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B9D" w:rsidRPr="00A560D7" w:rsidRDefault="009C2B9D" w:rsidP="009C2B9D"/>
    <w:p w:rsidR="009C2B9D" w:rsidRDefault="009C2B9D" w:rsidP="009C2B9D">
      <w:pPr>
        <w:pStyle w:val="tytuumowy"/>
      </w:pPr>
      <w:r>
        <w:t xml:space="preserve">UMOWA </w:t>
      </w:r>
      <w:r w:rsidR="0082646D">
        <w:t xml:space="preserve">O USŁUGI </w:t>
      </w:r>
      <w:r w:rsidR="001C3434">
        <w:t>EKSPOZYCJI ILUMINACJI ŚWIĄTECZNYCH</w:t>
      </w:r>
    </w:p>
    <w:p w:rsidR="009C2B9D" w:rsidRPr="00431E4D" w:rsidRDefault="009C2B9D" w:rsidP="009C2B9D">
      <w:pPr>
        <w:spacing w:before="240" w:after="240"/>
        <w:rPr>
          <w:rFonts w:cs="Calibri"/>
          <w:szCs w:val="22"/>
        </w:rPr>
      </w:pPr>
      <w:r w:rsidRPr="00431E4D">
        <w:rPr>
          <w:rFonts w:cs="Calibri"/>
          <w:szCs w:val="22"/>
        </w:rPr>
        <w:t>Niniejsza umowa</w:t>
      </w:r>
      <w:r>
        <w:rPr>
          <w:rFonts w:cs="Calibri"/>
          <w:szCs w:val="22"/>
        </w:rPr>
        <w:t xml:space="preserve"> o </w:t>
      </w:r>
      <w:r w:rsidR="0082646D">
        <w:rPr>
          <w:rFonts w:cs="Calibri"/>
          <w:szCs w:val="22"/>
        </w:rPr>
        <w:t>usługi</w:t>
      </w:r>
      <w:r w:rsidR="001C3434">
        <w:rPr>
          <w:rFonts w:cs="Calibri"/>
          <w:szCs w:val="22"/>
        </w:rPr>
        <w:t xml:space="preserve"> </w:t>
      </w:r>
      <w:r w:rsidRPr="00431E4D">
        <w:rPr>
          <w:rFonts w:cs="Calibri"/>
          <w:szCs w:val="22"/>
        </w:rPr>
        <w:t>(</w:t>
      </w:r>
      <w:r w:rsidRPr="00431E4D">
        <w:rPr>
          <w:rFonts w:cs="Calibri"/>
          <w:b/>
          <w:szCs w:val="22"/>
        </w:rPr>
        <w:t>„</w:t>
      </w:r>
      <w:r w:rsidR="00E140CD">
        <w:rPr>
          <w:rFonts w:cs="Calibri"/>
          <w:b/>
          <w:szCs w:val="22"/>
        </w:rPr>
        <w:t>u</w:t>
      </w:r>
      <w:r w:rsidRPr="00431E4D">
        <w:rPr>
          <w:rFonts w:cs="Calibri"/>
          <w:b/>
          <w:szCs w:val="22"/>
        </w:rPr>
        <w:t>mowa”</w:t>
      </w:r>
      <w:r w:rsidRPr="00431E4D">
        <w:rPr>
          <w:rFonts w:cs="Calibri"/>
          <w:szCs w:val="22"/>
        </w:rPr>
        <w:t xml:space="preserve">) została zawarta w dniu </w:t>
      </w:r>
      <w:r w:rsidR="00A830F9">
        <w:rPr>
          <w:rStyle w:val="DATAZAWARCIA"/>
          <w:b/>
        </w:rPr>
        <w:t>..................</w:t>
      </w:r>
      <w:r w:rsidRPr="00431E4D">
        <w:rPr>
          <w:rFonts w:cs="Calibri"/>
          <w:szCs w:val="22"/>
        </w:rPr>
        <w:t xml:space="preserve"> pomiędzy:</w:t>
      </w:r>
    </w:p>
    <w:p w:rsidR="009C2B9D" w:rsidRDefault="009C2B9D" w:rsidP="00D83F46">
      <w:pPr>
        <w:pStyle w:val="komparycja"/>
        <w:ind w:left="0"/>
      </w:pPr>
      <w:bookmarkStart w:id="0" w:name="_Ref512290344"/>
      <w:r>
        <w:t>1.</w:t>
      </w:r>
      <w:bookmarkEnd w:id="0"/>
      <w:r w:rsidR="005C3E7D" w:rsidRPr="005C3E7D">
        <w:t xml:space="preserve"> </w:t>
      </w:r>
      <w:r w:rsidR="005C3E7D">
        <w:t>Miastem Katowice, ul. Młyńska 4, 40-098 Katowice, NIP: 634 – 001 – 01 – 47, zastępowanym przez Miejski Zarząd Ulic i Mostów z siedzibą w Katowicach przy ul. Kantorówny 2a, zwanym w dalszej treści umowy Z</w:t>
      </w:r>
      <w:r w:rsidR="00D83F46">
        <w:t>amawiającym</w:t>
      </w:r>
      <w:r w:rsidR="005C3E7D">
        <w:t xml:space="preserve">, reprezentowanym przez: </w:t>
      </w:r>
    </w:p>
    <w:p w:rsidR="005C3E7D" w:rsidRDefault="005C3E7D" w:rsidP="00D83F46">
      <w:pPr>
        <w:rPr>
          <w:lang w:eastAsia="en-US"/>
        </w:rPr>
      </w:pPr>
      <w:r>
        <w:rPr>
          <w:lang w:eastAsia="en-US"/>
        </w:rPr>
        <w:t>Piotra Handwerkera – Dyrektora/ Konrada Wronowskiego – Zastęp</w:t>
      </w:r>
      <w:r w:rsidR="007D1D0C">
        <w:rPr>
          <w:lang w:eastAsia="en-US"/>
        </w:rPr>
        <w:t>cę</w:t>
      </w:r>
      <w:r>
        <w:rPr>
          <w:lang w:eastAsia="en-US"/>
        </w:rPr>
        <w:t xml:space="preserve"> Dyrektora ds. Eksploatacji</w:t>
      </w:r>
      <w:r w:rsidR="0090076F">
        <w:rPr>
          <w:lang w:eastAsia="en-US"/>
        </w:rPr>
        <w:t>/Iwonę Banaś – Zastępcę Dyrektora ds. Inwestycji</w:t>
      </w:r>
    </w:p>
    <w:p w:rsidR="00D83F46" w:rsidRPr="005C3E7D" w:rsidRDefault="00D83F46" w:rsidP="00D83F46">
      <w:pPr>
        <w:rPr>
          <w:lang w:eastAsia="en-US"/>
        </w:rPr>
      </w:pPr>
      <w:r>
        <w:rPr>
          <w:lang w:eastAsia="en-US"/>
        </w:rPr>
        <w:t>a</w:t>
      </w:r>
    </w:p>
    <w:p w:rsidR="005C3E7D" w:rsidRDefault="00D83F46" w:rsidP="00D83F46">
      <w:pPr>
        <w:pStyle w:val="komparycja"/>
        <w:ind w:left="0"/>
      </w:pPr>
      <w:r>
        <w:t xml:space="preserve">2. </w:t>
      </w:r>
      <w:r w:rsidR="005C3E7D">
        <w:t>Nazwa: ............................................................................................................</w:t>
      </w:r>
    </w:p>
    <w:p w:rsidR="005C3E7D" w:rsidRDefault="005C3E7D" w:rsidP="00D83F46">
      <w:pPr>
        <w:rPr>
          <w:lang w:eastAsia="en-US"/>
        </w:rPr>
      </w:pPr>
      <w:r>
        <w:rPr>
          <w:lang w:eastAsia="en-US"/>
        </w:rPr>
        <w:t>Adres siedziby: ..............................................................................................</w:t>
      </w:r>
    </w:p>
    <w:p w:rsidR="005C3E7D" w:rsidRPr="005C3E7D" w:rsidRDefault="005C3E7D" w:rsidP="00D83F46">
      <w:pPr>
        <w:rPr>
          <w:lang w:eastAsia="en-US"/>
        </w:rPr>
      </w:pPr>
      <w:r>
        <w:rPr>
          <w:lang w:eastAsia="en-US"/>
        </w:rPr>
        <w:t>KRS: ..........................................; NIP ......................................., REGON: .......................................</w:t>
      </w:r>
    </w:p>
    <w:p w:rsidR="009C2B9D" w:rsidRDefault="00D83F46" w:rsidP="00D83F46">
      <w:pPr>
        <w:pStyle w:val="komparycja"/>
        <w:ind w:left="0"/>
      </w:pPr>
      <w:r w:rsidRPr="00D83F46">
        <w:t>Reprezentacja: ...................................................</w:t>
      </w:r>
    </w:p>
    <w:p w:rsidR="00D83F46" w:rsidRPr="00D83F46" w:rsidRDefault="00D83F46" w:rsidP="00D83F46">
      <w:pPr>
        <w:rPr>
          <w:lang w:eastAsia="en-US"/>
        </w:rPr>
      </w:pPr>
      <w:r>
        <w:rPr>
          <w:lang w:eastAsia="en-US"/>
        </w:rPr>
        <w:t>Zwanym/ą dalej: Wykonawcą</w:t>
      </w:r>
    </w:p>
    <w:p w:rsidR="009C2B9D" w:rsidRPr="00D83F46" w:rsidRDefault="009C2B9D" w:rsidP="00D83F46">
      <w:pPr>
        <w:rPr>
          <w:lang w:eastAsia="en-US"/>
        </w:rPr>
      </w:pPr>
    </w:p>
    <w:p w:rsidR="009C2B9D" w:rsidRDefault="009C2B9D" w:rsidP="009C2B9D">
      <w:pPr>
        <w:pStyle w:val="Nagwek1"/>
      </w:pPr>
      <w:bookmarkStart w:id="1" w:name="_Ref512289562"/>
      <w:r>
        <w:t>PRZEDMIOT UMOWY</w:t>
      </w:r>
    </w:p>
    <w:bookmarkEnd w:id="1"/>
    <w:p w:rsidR="007531B4" w:rsidRPr="007531B4" w:rsidRDefault="007531B4" w:rsidP="007531B4">
      <w:pPr>
        <w:pStyle w:val="poziom11"/>
        <w:rPr>
          <w:b/>
          <w:bCs/>
          <w:i/>
          <w:iCs/>
          <w:lang w:eastAsia="en-US"/>
        </w:rPr>
      </w:pPr>
      <w:r>
        <w:rPr>
          <w:lang w:eastAsia="en-US"/>
        </w:rPr>
        <w:t xml:space="preserve">Nazwa zamówienia: </w:t>
      </w:r>
      <w:r w:rsidRPr="007531B4">
        <w:rPr>
          <w:b/>
          <w:bCs/>
          <w:i/>
          <w:iCs/>
          <w:lang w:eastAsia="en-US"/>
        </w:rPr>
        <w:t>Wynajem, montaż, eksploatacja, i demontaż dekoracji Świąteczno-noworocznej na Rynku, Rondzie,</w:t>
      </w:r>
      <w:r w:rsidR="00AF723F">
        <w:rPr>
          <w:b/>
          <w:bCs/>
          <w:i/>
          <w:iCs/>
          <w:lang w:eastAsia="en-US"/>
        </w:rPr>
        <w:t xml:space="preserve"> Placu Kwiatowym,</w:t>
      </w:r>
      <w:r w:rsidRPr="007531B4">
        <w:rPr>
          <w:b/>
          <w:bCs/>
          <w:i/>
          <w:iCs/>
          <w:lang w:eastAsia="en-US"/>
        </w:rPr>
        <w:t xml:space="preserve"> ul. Mariackiej oraz ulicy Dworcowej w Katowicach</w:t>
      </w:r>
      <w:r w:rsidR="00CB42DA">
        <w:rPr>
          <w:b/>
          <w:bCs/>
          <w:i/>
          <w:iCs/>
          <w:lang w:eastAsia="en-US"/>
        </w:rPr>
        <w:t>.</w:t>
      </w:r>
    </w:p>
    <w:p w:rsidR="009C2B9D" w:rsidRDefault="009C2B9D" w:rsidP="00567941">
      <w:pPr>
        <w:pStyle w:val="poziom11"/>
        <w:rPr>
          <w:lang w:eastAsia="en-US"/>
        </w:rPr>
      </w:pPr>
      <w:r>
        <w:t>Przedmiotem umowy jest</w:t>
      </w:r>
      <w:r w:rsidR="00567941">
        <w:t xml:space="preserve"> w</w:t>
      </w:r>
      <w:r w:rsidR="001A0D5D">
        <w:t xml:space="preserve">ykonanie przez </w:t>
      </w:r>
      <w:r w:rsidR="00D83F46">
        <w:t>Wykonawcę</w:t>
      </w:r>
      <w:r w:rsidR="001A0D5D">
        <w:t xml:space="preserve"> </w:t>
      </w:r>
      <w:r w:rsidR="00D83F46">
        <w:t xml:space="preserve">zamówienia publicznego </w:t>
      </w:r>
      <w:r w:rsidR="00751872">
        <w:t>na</w:t>
      </w:r>
      <w:r w:rsidR="00DC111B">
        <w:t xml:space="preserve"> usługi</w:t>
      </w:r>
      <w:r w:rsidR="00751872">
        <w:t xml:space="preserve"> </w:t>
      </w:r>
      <w:r w:rsidR="004A75B2">
        <w:t xml:space="preserve">ekspozycji iluminacji </w:t>
      </w:r>
      <w:r w:rsidR="007604C2">
        <w:t>świątecznych w mieście Katowice.</w:t>
      </w:r>
      <w:r w:rsidR="00751872">
        <w:t xml:space="preserve"> </w:t>
      </w:r>
    </w:p>
    <w:p w:rsidR="009C2B9D" w:rsidRDefault="00903D55" w:rsidP="00903D55">
      <w:pPr>
        <w:pStyle w:val="poziom11"/>
        <w:rPr>
          <w:lang w:eastAsia="en-US"/>
        </w:rPr>
      </w:pPr>
      <w:r>
        <w:t xml:space="preserve">Przedmiot umowy wykonany będzie zgodnie </w:t>
      </w:r>
      <w:r w:rsidR="00E40BC7">
        <w:t>z</w:t>
      </w:r>
      <w:r>
        <w:t xml:space="preserve"> dokumentami zamówienia publicznego nr </w:t>
      </w:r>
      <w:r w:rsidR="000C3B50">
        <w:t>43/X/2024/WP</w:t>
      </w:r>
      <w:r w:rsidR="007531B4">
        <w:t xml:space="preserve"> </w:t>
      </w:r>
      <w:r>
        <w:t>(dalej: dokumenty zamówienia), w tym: S</w:t>
      </w:r>
      <w:r w:rsidR="00F83985">
        <w:t xml:space="preserve">pecyfikacją </w:t>
      </w:r>
      <w:r>
        <w:t>W</w:t>
      </w:r>
      <w:r w:rsidR="00F83985">
        <w:t xml:space="preserve">arunków </w:t>
      </w:r>
      <w:r>
        <w:t>Z</w:t>
      </w:r>
      <w:r w:rsidR="00F83985">
        <w:t>amówienia (SWZ)</w:t>
      </w:r>
      <w:r>
        <w:t xml:space="preserve">, </w:t>
      </w:r>
      <w:r w:rsidR="00F83985">
        <w:t xml:space="preserve">zapytaniami i </w:t>
      </w:r>
      <w:r w:rsidR="0064546C">
        <w:t xml:space="preserve">wyjaśnieniami </w:t>
      </w:r>
      <w:r w:rsidR="00F83985">
        <w:t xml:space="preserve">do </w:t>
      </w:r>
      <w:r w:rsidR="0064546C">
        <w:t>SWZ, zmianami SWZ</w:t>
      </w:r>
      <w:r w:rsidR="0088645A">
        <w:t>.</w:t>
      </w:r>
    </w:p>
    <w:p w:rsidR="00903D55" w:rsidRDefault="00903D55" w:rsidP="00903D55">
      <w:pPr>
        <w:pStyle w:val="poziom11"/>
        <w:rPr>
          <w:lang w:eastAsia="en-US"/>
        </w:rPr>
      </w:pPr>
      <w:r>
        <w:t>Dokumenty zamówienia oraz oferta Wykonawcy</w:t>
      </w:r>
      <w:r w:rsidR="00FA5770">
        <w:t xml:space="preserve"> i oświadczenie Zamawiającego o jej wyborze</w:t>
      </w:r>
      <w:r>
        <w:t xml:space="preserve"> stanowią integralne elementy niniejszej umowy.</w:t>
      </w:r>
    </w:p>
    <w:p w:rsidR="00E27CAC" w:rsidRDefault="00E27CAC" w:rsidP="00903D55">
      <w:pPr>
        <w:pStyle w:val="poziom11"/>
        <w:rPr>
          <w:lang w:eastAsia="en-US"/>
        </w:rPr>
      </w:pPr>
      <w:r>
        <w:t xml:space="preserve">Przedmiot zamówienia obejmuje określone rodzajowo i ilościowo </w:t>
      </w:r>
      <w:r w:rsidR="00CC0DB5">
        <w:t xml:space="preserve">świetlne elementy dekoracyjne o charakterystyce wskazanej w </w:t>
      </w:r>
      <w:r w:rsidR="003D7969">
        <w:t>dokumentach zamówienia.</w:t>
      </w:r>
      <w:r w:rsidR="00BE26F7">
        <w:t xml:space="preserve"> </w:t>
      </w:r>
    </w:p>
    <w:p w:rsidR="00BE26F7" w:rsidRPr="007A5769" w:rsidRDefault="00BE26F7" w:rsidP="003D7969">
      <w:pPr>
        <w:pStyle w:val="poziom11"/>
      </w:pPr>
      <w:r>
        <w:t xml:space="preserve">Wykonawca jest zobowiązany do dostarczenia na własny koszt świetlnych elementów dekoracyjnych, ich montażu w miejscach wskazanych zgodnie z umową obejmującego również podłączenie do źródła zasilania. Źródło zasilania </w:t>
      </w:r>
      <w:r w:rsidR="00603A92">
        <w:t xml:space="preserve">i dostawę energii elektrycznej zapewnia Zamawiający. </w:t>
      </w:r>
    </w:p>
    <w:p w:rsidR="009C2B9D" w:rsidRDefault="005E0589" w:rsidP="009C2B9D">
      <w:pPr>
        <w:pStyle w:val="Nagwek1"/>
      </w:pPr>
      <w:bookmarkStart w:id="2" w:name="_Ref512316553"/>
      <w:bookmarkStart w:id="3" w:name="_Ref512316681"/>
      <w:r>
        <w:t>Wynagrodzenie Wykonawcy</w:t>
      </w:r>
    </w:p>
    <w:bookmarkEnd w:id="2"/>
    <w:bookmarkEnd w:id="3"/>
    <w:p w:rsidR="007531B4" w:rsidRDefault="005E0589" w:rsidP="007531B4">
      <w:pPr>
        <w:pStyle w:val="poziom11"/>
        <w:rPr>
          <w:lang w:eastAsia="en-US"/>
        </w:rPr>
      </w:pPr>
      <w:r>
        <w:t>Za wykonanie przedmiotu niniejszej umowy Zamawiający zapłaci Wykonawcy wynagrodzenie ryczałtow</w:t>
      </w:r>
      <w:r w:rsidR="007531B4">
        <w:t>o ilościowe</w:t>
      </w:r>
      <w:r>
        <w:t>.</w:t>
      </w:r>
    </w:p>
    <w:p w:rsidR="007531B4" w:rsidRPr="002C3BEE" w:rsidRDefault="007531B4" w:rsidP="007531B4">
      <w:pPr>
        <w:pStyle w:val="poziom11"/>
        <w:rPr>
          <w:lang w:eastAsia="en-US"/>
        </w:rPr>
      </w:pPr>
      <w:r w:rsidRPr="007531B4">
        <w:rPr>
          <w:rFonts w:eastAsia="Calibri"/>
          <w:lang w:eastAsia="en-US"/>
        </w:rPr>
        <w:lastRenderedPageBreak/>
        <w:t xml:space="preserve">Z tytułu wynajęcia dekoracji, zamawiający zapłaci Wykonawcy wynagrodzenie w łącznej </w:t>
      </w:r>
      <w:r w:rsidRPr="007531B4">
        <w:rPr>
          <w:rFonts w:eastAsia="Calibri"/>
          <w:spacing w:val="22"/>
          <w:lang w:eastAsia="en-US"/>
        </w:rPr>
        <w:t xml:space="preserve"> </w:t>
      </w:r>
      <w:r w:rsidRPr="007531B4">
        <w:rPr>
          <w:rFonts w:eastAsia="Calibri"/>
          <w:lang w:eastAsia="en-US"/>
        </w:rPr>
        <w:t>wysokości</w:t>
      </w:r>
      <w:r w:rsidR="002C3BEE">
        <w:rPr>
          <w:rFonts w:eastAsia="Calibri"/>
          <w:lang w:eastAsia="en-US"/>
        </w:rPr>
        <w:t>:</w:t>
      </w:r>
    </w:p>
    <w:p w:rsidR="002C3BEE" w:rsidRPr="007531B4" w:rsidRDefault="002C3BEE" w:rsidP="002C3BEE">
      <w:pPr>
        <w:pStyle w:val="poziom11"/>
        <w:numPr>
          <w:ilvl w:val="0"/>
          <w:numId w:val="0"/>
        </w:numPr>
        <w:ind w:left="567"/>
        <w:rPr>
          <w:lang w:eastAsia="en-US"/>
        </w:rPr>
      </w:pPr>
      <w:r>
        <w:rPr>
          <w:rFonts w:eastAsia="Calibri"/>
          <w:lang w:eastAsia="en-US"/>
        </w:rPr>
        <w:t>W zakresie podstawowym:</w:t>
      </w:r>
    </w:p>
    <w:p w:rsidR="007531B4" w:rsidRPr="00FF3950" w:rsidRDefault="007531B4" w:rsidP="007531B4">
      <w:pPr>
        <w:widowControl w:val="0"/>
        <w:autoSpaceDE w:val="0"/>
        <w:autoSpaceDN w:val="0"/>
        <w:spacing w:line="267" w:lineRule="exact"/>
        <w:ind w:left="463"/>
        <w:rPr>
          <w:rFonts w:eastAsia="Calibri" w:cs="Calibri"/>
          <w:szCs w:val="22"/>
          <w:lang w:eastAsia="en-US"/>
        </w:rPr>
      </w:pPr>
      <w:r w:rsidRPr="00FF3950">
        <w:rPr>
          <w:rFonts w:eastAsia="Calibri" w:cs="Calibri"/>
          <w:b/>
          <w:szCs w:val="22"/>
          <w:lang w:eastAsia="en-US"/>
        </w:rPr>
        <w:t xml:space="preserve">………. zł netto </w:t>
      </w:r>
      <w:r w:rsidRPr="00FF3950">
        <w:rPr>
          <w:rFonts w:eastAsia="Calibri" w:cs="Calibri"/>
          <w:szCs w:val="22"/>
          <w:lang w:eastAsia="en-US"/>
        </w:rPr>
        <w:t>(słownie: …………………………………………………………….)</w:t>
      </w:r>
    </w:p>
    <w:p w:rsidR="007531B4" w:rsidRDefault="007531B4" w:rsidP="007531B4">
      <w:pPr>
        <w:widowControl w:val="0"/>
        <w:autoSpaceDE w:val="0"/>
        <w:autoSpaceDN w:val="0"/>
        <w:ind w:left="463" w:firstLine="50"/>
        <w:rPr>
          <w:rFonts w:eastAsia="Calibri" w:cs="Calibri"/>
          <w:szCs w:val="22"/>
          <w:lang w:eastAsia="en-US"/>
        </w:rPr>
      </w:pPr>
      <w:r w:rsidRPr="00FF3950">
        <w:rPr>
          <w:rFonts w:eastAsia="Calibri" w:cs="Calibri"/>
          <w:szCs w:val="22"/>
          <w:lang w:eastAsia="en-US"/>
        </w:rPr>
        <w:t xml:space="preserve">tj. </w:t>
      </w:r>
      <w:r w:rsidRPr="00FF3950">
        <w:rPr>
          <w:rFonts w:eastAsia="Calibri" w:cs="Calibri"/>
          <w:b/>
          <w:szCs w:val="22"/>
          <w:lang w:eastAsia="en-US"/>
        </w:rPr>
        <w:t xml:space="preserve">………… zł brutto </w:t>
      </w:r>
      <w:r w:rsidRPr="00FF3950">
        <w:rPr>
          <w:rFonts w:eastAsia="Calibri" w:cs="Calibri"/>
          <w:szCs w:val="22"/>
          <w:lang w:eastAsia="en-US"/>
        </w:rPr>
        <w:t>(słown</w:t>
      </w:r>
      <w:r>
        <w:rPr>
          <w:rFonts w:eastAsia="Calibri" w:cs="Calibri"/>
          <w:szCs w:val="22"/>
          <w:lang w:eastAsia="en-US"/>
        </w:rPr>
        <w:t>ie: ………………………………………………………………………</w:t>
      </w:r>
    </w:p>
    <w:p w:rsidR="002C3BEE" w:rsidRDefault="002C3BEE" w:rsidP="007531B4">
      <w:pPr>
        <w:widowControl w:val="0"/>
        <w:autoSpaceDE w:val="0"/>
        <w:autoSpaceDN w:val="0"/>
        <w:ind w:left="463" w:firstLine="50"/>
        <w:rPr>
          <w:rFonts w:eastAsia="Calibri" w:cs="Calibri"/>
          <w:szCs w:val="22"/>
          <w:lang w:eastAsia="en-US"/>
        </w:rPr>
      </w:pPr>
      <w:r>
        <w:rPr>
          <w:rFonts w:eastAsia="Calibri" w:cs="Calibri"/>
          <w:szCs w:val="22"/>
          <w:lang w:eastAsia="en-US"/>
        </w:rPr>
        <w:t>demontaż płatny w roku 2024.</w:t>
      </w:r>
    </w:p>
    <w:p w:rsidR="002C3BEE" w:rsidRDefault="002C3BEE" w:rsidP="007531B4">
      <w:pPr>
        <w:widowControl w:val="0"/>
        <w:autoSpaceDE w:val="0"/>
        <w:autoSpaceDN w:val="0"/>
        <w:ind w:left="463" w:firstLine="50"/>
        <w:rPr>
          <w:rFonts w:eastAsia="Calibri" w:cs="Calibri"/>
          <w:szCs w:val="22"/>
          <w:lang w:eastAsia="en-US"/>
        </w:rPr>
      </w:pPr>
      <w:r>
        <w:rPr>
          <w:rFonts w:eastAsia="Calibri" w:cs="Calibri"/>
          <w:szCs w:val="22"/>
          <w:lang w:eastAsia="en-US"/>
        </w:rPr>
        <w:t>W zakresie opcji</w:t>
      </w:r>
      <w:r w:rsidR="00C22932">
        <w:rPr>
          <w:rFonts w:eastAsia="Calibri" w:cs="Calibri"/>
          <w:szCs w:val="22"/>
          <w:lang w:eastAsia="en-US"/>
        </w:rPr>
        <w:t xml:space="preserve"> (nie dotyczy)</w:t>
      </w:r>
    </w:p>
    <w:p w:rsidR="007531B4" w:rsidRDefault="007531B4" w:rsidP="007531B4">
      <w:pPr>
        <w:pStyle w:val="poziom11"/>
        <w:rPr>
          <w:lang w:eastAsia="en-US"/>
        </w:rPr>
      </w:pPr>
      <w:r>
        <w:rPr>
          <w:lang w:eastAsia="en-US"/>
        </w:rPr>
        <w:t>Wynagrodzenie   zostanie   wypłacone   po   wykonaniu   dostawy   na   dany   sezon,  potwierdzonej protokołem odbioru.</w:t>
      </w:r>
    </w:p>
    <w:p w:rsidR="007531B4" w:rsidRDefault="007531B4" w:rsidP="007531B4">
      <w:pPr>
        <w:pStyle w:val="poziom11"/>
        <w:numPr>
          <w:ilvl w:val="0"/>
          <w:numId w:val="0"/>
        </w:numPr>
        <w:ind w:left="567"/>
        <w:rPr>
          <w:lang w:eastAsia="en-US"/>
        </w:rPr>
      </w:pPr>
      <w:r>
        <w:rPr>
          <w:lang w:eastAsia="en-US"/>
        </w:rPr>
        <w:t>Wynagrodzenie za demontaż wypłacone zostanie  w kwocie………………………………………zł. netto</w:t>
      </w:r>
    </w:p>
    <w:p w:rsidR="007531B4" w:rsidRDefault="007531B4" w:rsidP="007531B4">
      <w:pPr>
        <w:pStyle w:val="poziom11"/>
        <w:numPr>
          <w:ilvl w:val="0"/>
          <w:numId w:val="0"/>
        </w:numPr>
        <w:ind w:left="567"/>
        <w:rPr>
          <w:lang w:eastAsia="en-US"/>
        </w:rPr>
      </w:pPr>
      <w:r>
        <w:rPr>
          <w:lang w:eastAsia="en-US"/>
        </w:rPr>
        <w:t>Słownie:………………………………………………………………………………..</w:t>
      </w:r>
    </w:p>
    <w:p w:rsidR="007531B4" w:rsidRDefault="007531B4" w:rsidP="007531B4">
      <w:pPr>
        <w:pStyle w:val="poziom11"/>
        <w:numPr>
          <w:ilvl w:val="0"/>
          <w:numId w:val="0"/>
        </w:numPr>
        <w:ind w:left="567"/>
        <w:rPr>
          <w:lang w:eastAsia="en-US"/>
        </w:rPr>
      </w:pPr>
      <w:r>
        <w:rPr>
          <w:lang w:eastAsia="en-US"/>
        </w:rPr>
        <w:t>Brutto w kwocie………………………………………………………………………..zł.</w:t>
      </w:r>
    </w:p>
    <w:p w:rsidR="005E0589" w:rsidRDefault="007531B4" w:rsidP="007531B4">
      <w:pPr>
        <w:pStyle w:val="poziom11"/>
        <w:numPr>
          <w:ilvl w:val="0"/>
          <w:numId w:val="0"/>
        </w:numPr>
        <w:ind w:left="567"/>
        <w:rPr>
          <w:lang w:eastAsia="en-US"/>
        </w:rPr>
      </w:pPr>
      <w:r>
        <w:rPr>
          <w:lang w:eastAsia="en-US"/>
        </w:rPr>
        <w:t>Słownie………………………………………………………………………………………………………………………………………</w:t>
      </w:r>
    </w:p>
    <w:p w:rsidR="00154DB4" w:rsidRPr="00154DB4" w:rsidRDefault="00154DB4" w:rsidP="00154DB4">
      <w:pPr>
        <w:pStyle w:val="poziom11"/>
        <w:rPr>
          <w:lang w:eastAsia="en-US"/>
        </w:rPr>
      </w:pPr>
      <w:r>
        <w:rPr>
          <w:bCs/>
        </w:rPr>
        <w:t>W</w:t>
      </w:r>
      <w:r w:rsidR="005E0589" w:rsidRPr="00154DB4">
        <w:rPr>
          <w:bCs/>
        </w:rPr>
        <w:t xml:space="preserve">ynagrodzenie ustalone wstępnie </w:t>
      </w:r>
      <w:r w:rsidR="00D229FF">
        <w:rPr>
          <w:bCs/>
        </w:rPr>
        <w:t xml:space="preserve">zgodnie z podpunktami </w:t>
      </w:r>
      <w:r w:rsidR="005E0589" w:rsidRPr="00154DB4">
        <w:rPr>
          <w:bCs/>
        </w:rPr>
        <w:t>2.</w:t>
      </w:r>
      <w:r>
        <w:rPr>
          <w:bCs/>
        </w:rPr>
        <w:t>2</w:t>
      </w:r>
      <w:r w:rsidR="005E0589" w:rsidRPr="00154DB4">
        <w:rPr>
          <w:bCs/>
        </w:rPr>
        <w:t>. może ulec zmianie</w:t>
      </w:r>
      <w:r>
        <w:rPr>
          <w:bCs/>
        </w:rPr>
        <w:t xml:space="preserve"> </w:t>
      </w:r>
      <w:r w:rsidR="005E0589" w:rsidRPr="00154DB4">
        <w:rPr>
          <w:bCs/>
        </w:rPr>
        <w:t>w przypadkach:</w:t>
      </w:r>
      <w:r>
        <w:rPr>
          <w:bCs/>
        </w:rPr>
        <w:t xml:space="preserve"> </w:t>
      </w:r>
    </w:p>
    <w:p w:rsidR="005E0589" w:rsidRDefault="005E0589" w:rsidP="00D63F40">
      <w:pPr>
        <w:pStyle w:val="Nagwek1"/>
        <w:numPr>
          <w:ilvl w:val="0"/>
          <w:numId w:val="0"/>
        </w:numPr>
        <w:spacing w:before="0" w:after="0" w:line="240" w:lineRule="auto"/>
        <w:ind w:left="567"/>
        <w:rPr>
          <w:b w:val="0"/>
          <w:bCs/>
          <w:caps w:val="0"/>
        </w:rPr>
      </w:pPr>
      <w:r w:rsidRPr="005E0589">
        <w:rPr>
          <w:b w:val="0"/>
          <w:bCs/>
          <w:caps w:val="0"/>
        </w:rPr>
        <w:t xml:space="preserve">- zmiany stawki podatku od towarów i usług (vat). </w:t>
      </w:r>
    </w:p>
    <w:p w:rsidR="005E0589" w:rsidRPr="003F663B" w:rsidRDefault="005E0589" w:rsidP="00154DB4">
      <w:pPr>
        <w:pStyle w:val="poziom11"/>
        <w:rPr>
          <w:lang w:eastAsia="en-US"/>
        </w:rPr>
      </w:pPr>
      <w:r w:rsidRPr="00154DB4">
        <w:rPr>
          <w:bCs/>
        </w:rPr>
        <w:t>Podstawą zmiany wynagrodzenia jest aneks do niniejszej umowy.</w:t>
      </w:r>
    </w:p>
    <w:p w:rsidR="003F663B" w:rsidRDefault="000634AC" w:rsidP="00154DB4">
      <w:pPr>
        <w:pStyle w:val="poziom11"/>
        <w:rPr>
          <w:lang w:eastAsia="en-US"/>
        </w:rPr>
      </w:pPr>
      <w:r>
        <w:rPr>
          <w:lang w:eastAsia="en-US"/>
        </w:rPr>
        <w:t xml:space="preserve">Wynagrodzenie będzie płatne wyłącznie za </w:t>
      </w:r>
      <w:r w:rsidR="001F0827">
        <w:rPr>
          <w:lang w:eastAsia="en-US"/>
        </w:rPr>
        <w:t>usługi</w:t>
      </w:r>
      <w:r>
        <w:rPr>
          <w:lang w:eastAsia="en-US"/>
        </w:rPr>
        <w:t xml:space="preserve"> faktycznie zrealizowane na podstawie faktur</w:t>
      </w:r>
      <w:r w:rsidR="000D6116">
        <w:rPr>
          <w:lang w:eastAsia="en-US"/>
        </w:rPr>
        <w:t>y</w:t>
      </w:r>
      <w:r>
        <w:rPr>
          <w:lang w:eastAsia="en-US"/>
        </w:rPr>
        <w:t xml:space="preserve"> przejściow</w:t>
      </w:r>
      <w:r w:rsidR="000D6116">
        <w:rPr>
          <w:lang w:eastAsia="en-US"/>
        </w:rPr>
        <w:t xml:space="preserve">ej </w:t>
      </w:r>
      <w:r>
        <w:rPr>
          <w:lang w:eastAsia="en-US"/>
        </w:rPr>
        <w:t xml:space="preserve">i faktury końcowej. </w:t>
      </w:r>
      <w:r w:rsidR="007D57E0">
        <w:rPr>
          <w:lang w:eastAsia="en-US"/>
        </w:rPr>
        <w:t>Fakturę należy wystawić zgodnie z następującymi danymi dot. Zamawiającego:</w:t>
      </w:r>
    </w:p>
    <w:p w:rsidR="001E18DB" w:rsidRDefault="001E18DB" w:rsidP="001E18DB">
      <w:pPr>
        <w:pStyle w:val="Nagwek1"/>
        <w:numPr>
          <w:ilvl w:val="0"/>
          <w:numId w:val="0"/>
        </w:numPr>
        <w:ind w:left="567"/>
        <w:rPr>
          <w:rFonts w:ascii="Times New Roman" w:hAnsi="Times New Roman"/>
          <w:szCs w:val="24"/>
        </w:rPr>
      </w:pPr>
      <w:r>
        <w:rPr>
          <w:rStyle w:val="Pogrubienie"/>
          <w:i/>
          <w:iCs/>
        </w:rPr>
        <w:t>Nabywca:</w:t>
      </w:r>
      <w:r>
        <w:rPr>
          <w:rFonts w:ascii="Times New Roman" w:hAnsi="Times New Roman"/>
          <w:szCs w:val="24"/>
        </w:rPr>
        <w:t xml:space="preserve"> </w:t>
      </w:r>
      <w:r>
        <w:rPr>
          <w:rStyle w:val="Pogrubienie"/>
          <w:i/>
          <w:iCs/>
        </w:rPr>
        <w:t>Miasto Katowice</w:t>
      </w:r>
      <w:r w:rsidR="00F83985">
        <w:rPr>
          <w:rStyle w:val="Pogrubienie"/>
          <w:i/>
          <w:iCs/>
        </w:rPr>
        <w:t xml:space="preserve"> </w:t>
      </w:r>
      <w:r>
        <w:rPr>
          <w:rStyle w:val="Pogrubienie"/>
          <w:i/>
          <w:iCs/>
        </w:rPr>
        <w:t>ul. Młyńska 4</w:t>
      </w:r>
      <w:r>
        <w:rPr>
          <w:rFonts w:ascii="Times New Roman" w:hAnsi="Times New Roman"/>
          <w:szCs w:val="24"/>
        </w:rPr>
        <w:t xml:space="preserve">, </w:t>
      </w:r>
      <w:r>
        <w:rPr>
          <w:rStyle w:val="Pogrubienie"/>
          <w:i/>
          <w:iCs/>
        </w:rPr>
        <w:t>40-098 Katowice</w:t>
      </w:r>
      <w:r>
        <w:rPr>
          <w:rFonts w:ascii="Times New Roman" w:hAnsi="Times New Roman"/>
          <w:szCs w:val="24"/>
        </w:rPr>
        <w:t xml:space="preserve"> </w:t>
      </w:r>
      <w:r>
        <w:rPr>
          <w:rStyle w:val="Pogrubienie"/>
          <w:i/>
          <w:iCs/>
        </w:rPr>
        <w:t xml:space="preserve">NIP </w:t>
      </w:r>
      <w:r>
        <w:rPr>
          <w:rStyle w:val="Pogrubienie"/>
        </w:rPr>
        <w:t>634-001-01-47</w:t>
      </w:r>
    </w:p>
    <w:p w:rsidR="001E18DB" w:rsidRPr="001E18DB" w:rsidRDefault="001E18DB" w:rsidP="001E18DB">
      <w:pPr>
        <w:pStyle w:val="Nagwek1"/>
        <w:numPr>
          <w:ilvl w:val="0"/>
          <w:numId w:val="0"/>
        </w:numPr>
        <w:ind w:left="567"/>
        <w:rPr>
          <w:rFonts w:ascii="Times New Roman" w:hAnsi="Times New Roman"/>
          <w:szCs w:val="24"/>
        </w:rPr>
      </w:pPr>
      <w:r w:rsidRPr="001E18DB">
        <w:rPr>
          <w:rStyle w:val="Pogrubienie"/>
          <w:i/>
          <w:iCs/>
        </w:rPr>
        <w:t>Odbiorca faktury:</w:t>
      </w:r>
      <w:r>
        <w:rPr>
          <w:rFonts w:ascii="Times New Roman" w:hAnsi="Times New Roman"/>
          <w:szCs w:val="24"/>
        </w:rPr>
        <w:t xml:space="preserve"> </w:t>
      </w:r>
      <w:r>
        <w:rPr>
          <w:rStyle w:val="Pogrubienie"/>
          <w:i/>
          <w:iCs/>
        </w:rPr>
        <w:t>Miejski Zarząd Ulic i Mostów 40-381 Katowice</w:t>
      </w:r>
      <w:r>
        <w:rPr>
          <w:rStyle w:val="Pogrubienie"/>
          <w:rFonts w:ascii="Times New Roman" w:hAnsi="Times New Roman"/>
          <w:b/>
          <w:bCs w:val="0"/>
          <w:szCs w:val="24"/>
        </w:rPr>
        <w:t xml:space="preserve">, </w:t>
      </w:r>
      <w:r>
        <w:rPr>
          <w:rStyle w:val="Pogrubienie"/>
          <w:i/>
          <w:iCs/>
        </w:rPr>
        <w:t>Ul. J.Kantorówny 2a</w:t>
      </w:r>
    </w:p>
    <w:p w:rsidR="007D57E0" w:rsidRDefault="007D57E0" w:rsidP="007D57E0">
      <w:pPr>
        <w:pStyle w:val="poziom11"/>
        <w:rPr>
          <w:lang w:eastAsia="en-US"/>
        </w:rPr>
      </w:pPr>
      <w:r>
        <w:rPr>
          <w:lang w:eastAsia="en-US"/>
        </w:rPr>
        <w:t xml:space="preserve">Faktury należy dostarczyć w formie tradycyjnej lub elektronicznej przez pocztę elektroniczną na adres: </w:t>
      </w:r>
      <w:r w:rsidR="0088645A">
        <w:rPr>
          <w:lang w:eastAsia="en-US"/>
        </w:rPr>
        <w:t>faktury@mzum.katowice.pl.</w:t>
      </w:r>
    </w:p>
    <w:p w:rsidR="000634AC" w:rsidRDefault="000634AC" w:rsidP="00154DB4">
      <w:pPr>
        <w:pStyle w:val="poziom11"/>
        <w:rPr>
          <w:lang w:eastAsia="en-US"/>
        </w:rPr>
      </w:pPr>
      <w:r>
        <w:rPr>
          <w:lang w:eastAsia="en-US"/>
        </w:rPr>
        <w:t>Faktur</w:t>
      </w:r>
      <w:r w:rsidR="000D6116">
        <w:rPr>
          <w:lang w:eastAsia="en-US"/>
        </w:rPr>
        <w:t xml:space="preserve">a </w:t>
      </w:r>
      <w:r>
        <w:rPr>
          <w:lang w:eastAsia="en-US"/>
        </w:rPr>
        <w:t>przejściow</w:t>
      </w:r>
      <w:r w:rsidR="000D6116">
        <w:rPr>
          <w:lang w:eastAsia="en-US"/>
        </w:rPr>
        <w:t>a</w:t>
      </w:r>
      <w:r>
        <w:rPr>
          <w:lang w:eastAsia="en-US"/>
        </w:rPr>
        <w:t xml:space="preserve"> </w:t>
      </w:r>
      <w:r w:rsidR="000D6116">
        <w:rPr>
          <w:lang w:eastAsia="en-US"/>
        </w:rPr>
        <w:t>będzie opiewać na kwotę stanowiącą</w:t>
      </w:r>
      <w:r w:rsidR="00E83347">
        <w:rPr>
          <w:lang w:eastAsia="en-US"/>
        </w:rPr>
        <w:t xml:space="preserve"> </w:t>
      </w:r>
      <w:r w:rsidR="000D6116">
        <w:rPr>
          <w:lang w:eastAsia="en-US"/>
        </w:rPr>
        <w:t>równowartość 90</w:t>
      </w:r>
      <w:r w:rsidR="00E83347">
        <w:rPr>
          <w:lang w:eastAsia="en-US"/>
        </w:rPr>
        <w:t>% kwoty brutto określonej w pkt. 2.2.</w:t>
      </w:r>
      <w:r w:rsidR="002B7714">
        <w:rPr>
          <w:lang w:eastAsia="en-US"/>
        </w:rPr>
        <w:t>, a faktura końcowa na pozostałe 10%.</w:t>
      </w:r>
    </w:p>
    <w:p w:rsidR="00E83347" w:rsidRDefault="00E83347" w:rsidP="00154DB4">
      <w:pPr>
        <w:pStyle w:val="poziom11"/>
        <w:rPr>
          <w:lang w:eastAsia="en-US"/>
        </w:rPr>
      </w:pPr>
      <w:r>
        <w:rPr>
          <w:lang w:eastAsia="en-US"/>
        </w:rPr>
        <w:t xml:space="preserve">Podstawą do wystawienia faktur jest faktyczna realizacja przedmiotu umowy </w:t>
      </w:r>
      <w:r w:rsidR="008D37B8">
        <w:rPr>
          <w:lang w:eastAsia="en-US"/>
        </w:rPr>
        <w:t>i</w:t>
      </w:r>
      <w:r w:rsidR="002E7A14">
        <w:rPr>
          <w:lang w:eastAsia="en-US"/>
        </w:rPr>
        <w:t xml:space="preserve"> </w:t>
      </w:r>
      <w:r w:rsidR="007D5CC5">
        <w:rPr>
          <w:lang w:eastAsia="en-US"/>
        </w:rPr>
        <w:t xml:space="preserve">odbiór opisany w zapisach pkt. </w:t>
      </w:r>
      <w:r w:rsidR="00361E82">
        <w:rPr>
          <w:lang w:eastAsia="en-US"/>
        </w:rPr>
        <w:t>5.</w:t>
      </w:r>
      <w:r>
        <w:rPr>
          <w:lang w:eastAsia="en-US"/>
        </w:rPr>
        <w:t xml:space="preserve"> </w:t>
      </w:r>
    </w:p>
    <w:p w:rsidR="00AC2A29" w:rsidRDefault="00AC2A29" w:rsidP="007D57E0">
      <w:pPr>
        <w:pStyle w:val="poziom11"/>
        <w:rPr>
          <w:lang w:eastAsia="en-US"/>
        </w:rPr>
      </w:pPr>
      <w:r>
        <w:rPr>
          <w:lang w:eastAsia="en-US"/>
        </w:rPr>
        <w:t xml:space="preserve">Wynagrodzenie zostanie zapłacone na rachunek bankowy Wykonawcy wskazany na fakturze, który dodatkowo musi być ujawniony na tzw. białej liście podatników VAT. Jeżeli </w:t>
      </w:r>
      <w:r w:rsidR="008C1A92">
        <w:rPr>
          <w:lang w:eastAsia="en-US"/>
        </w:rPr>
        <w:t xml:space="preserve">rachunek nie będzie ujawniony na tej liście, termin zapłaty nie biegnie do czasu uzgodnienia korekty faktury VAT </w:t>
      </w:r>
      <w:r w:rsidR="00F83985">
        <w:rPr>
          <w:lang w:eastAsia="en-US"/>
        </w:rPr>
        <w:t xml:space="preserve">co do właściwego rachunku bankowego </w:t>
      </w:r>
      <w:r w:rsidR="008C1A92">
        <w:rPr>
          <w:lang w:eastAsia="en-US"/>
        </w:rPr>
        <w:t xml:space="preserve">lub ujawnienia wskazanego rachunku na białej liście. </w:t>
      </w:r>
    </w:p>
    <w:p w:rsidR="00E3185B" w:rsidRPr="00154DB4" w:rsidRDefault="00AA1755" w:rsidP="007D57E0">
      <w:pPr>
        <w:pStyle w:val="poziom11"/>
        <w:rPr>
          <w:lang w:eastAsia="en-US"/>
        </w:rPr>
      </w:pPr>
      <w:r>
        <w:rPr>
          <w:lang w:eastAsia="en-US"/>
        </w:rPr>
        <w:t xml:space="preserve">Termin zapłaty wynagrodzenia Wykonawcy wynosi </w:t>
      </w:r>
      <w:r w:rsidR="005D6D25">
        <w:rPr>
          <w:u w:val="single"/>
          <w:lang w:eastAsia="en-US"/>
        </w:rPr>
        <w:t>30</w:t>
      </w:r>
      <w:r>
        <w:rPr>
          <w:lang w:eastAsia="en-US"/>
        </w:rPr>
        <w:t xml:space="preserve"> dni od dnia złożenia faktury</w:t>
      </w:r>
      <w:r w:rsidR="00F83985" w:rsidRPr="00F83985">
        <w:rPr>
          <w:lang w:eastAsia="en-US"/>
        </w:rPr>
        <w:t xml:space="preserve"> </w:t>
      </w:r>
      <w:r w:rsidR="00F83985">
        <w:rPr>
          <w:lang w:eastAsia="en-US"/>
        </w:rPr>
        <w:t>z rachunkiem bankowym Wykonawcy ujawnionym na białej liście podatników VAT</w:t>
      </w:r>
      <w:r>
        <w:rPr>
          <w:lang w:eastAsia="en-US"/>
        </w:rPr>
        <w:t xml:space="preserve">. </w:t>
      </w:r>
    </w:p>
    <w:p w:rsidR="00567941" w:rsidRDefault="00567941" w:rsidP="000D1899">
      <w:pPr>
        <w:pStyle w:val="Nagwek1"/>
      </w:pPr>
      <w:bookmarkStart w:id="4" w:name="_Ref512290480"/>
      <w:r>
        <w:lastRenderedPageBreak/>
        <w:t>Termin realizacji Przedmiotu umowy</w:t>
      </w:r>
      <w:bookmarkEnd w:id="4"/>
    </w:p>
    <w:p w:rsidR="00C22932" w:rsidRDefault="00C22932" w:rsidP="009C2B9D">
      <w:pPr>
        <w:pStyle w:val="poziom11"/>
        <w:rPr>
          <w:lang w:eastAsia="en-US"/>
        </w:rPr>
      </w:pPr>
      <w:r>
        <w:rPr>
          <w:lang w:eastAsia="en-US"/>
        </w:rPr>
        <w:t xml:space="preserve">Wykonawca w terminie 7 dni od podpisania niniejszej umowy przygotuje wszystkie </w:t>
      </w:r>
      <w:r>
        <w:t>świetlne elementy dekoracyjne i na żądanie Zamawiającego okaże je w miejscu składowania</w:t>
      </w:r>
      <w:r w:rsidR="007812A1">
        <w:t>, które nie może być dalej niż 300 km od siedziby Miejskiego Zarządu Ulic i Mostów w Katowicach.</w:t>
      </w:r>
    </w:p>
    <w:p w:rsidR="00567941" w:rsidRDefault="00863E2C" w:rsidP="009C2B9D">
      <w:pPr>
        <w:pStyle w:val="poziom11"/>
        <w:rPr>
          <w:lang w:eastAsia="en-US"/>
        </w:rPr>
      </w:pPr>
      <w:r>
        <w:t xml:space="preserve">Iluminacja świąteczna będzie funkcjonowała od daty dostarczenia i montażu do dnia </w:t>
      </w:r>
      <w:r w:rsidR="005B76C9">
        <w:t>03</w:t>
      </w:r>
      <w:r w:rsidR="007531B4">
        <w:t>.0</w:t>
      </w:r>
      <w:r w:rsidR="005B76C9">
        <w:t>2</w:t>
      </w:r>
      <w:r w:rsidR="007531B4">
        <w:t>.</w:t>
      </w:r>
      <w:r w:rsidR="005D6D25">
        <w:t>2025</w:t>
      </w:r>
      <w:r>
        <w:t xml:space="preserve">r. </w:t>
      </w:r>
      <w:r w:rsidR="008D37B8">
        <w:t>z zachowaniem terminów pośrednich</w:t>
      </w:r>
      <w:r w:rsidR="007812A1">
        <w:t xml:space="preserve"> wynikających z </w:t>
      </w:r>
      <w:r w:rsidR="008D37B8">
        <w:t>pkt. 4</w:t>
      </w:r>
      <w:r w:rsidR="005B76C9">
        <w:t xml:space="preserve"> i opisu przedmiotu zamówienia</w:t>
      </w:r>
      <w:bookmarkStart w:id="5" w:name="_GoBack"/>
      <w:bookmarkEnd w:id="5"/>
      <w:r w:rsidR="008D37B8">
        <w:t>.</w:t>
      </w:r>
    </w:p>
    <w:p w:rsidR="009C2B9D" w:rsidRDefault="000A1DE7" w:rsidP="009C2B9D">
      <w:pPr>
        <w:pStyle w:val="Nagwek1"/>
      </w:pPr>
      <w:r>
        <w:t>terminy pośrednie</w:t>
      </w:r>
      <w:r w:rsidR="00B5598D">
        <w:t xml:space="preserve"> dla poszczególnych usług</w:t>
      </w:r>
    </w:p>
    <w:p w:rsidR="007E7735" w:rsidRDefault="008D37B8" w:rsidP="009C2B9D">
      <w:pPr>
        <w:pStyle w:val="poziom11"/>
        <w:rPr>
          <w:lang w:eastAsia="en-US"/>
        </w:rPr>
      </w:pPr>
      <w:r>
        <w:t xml:space="preserve">Wszystkie świetlne elementy dekoracyjne zostaną dostarczone i zamontowane w ciągu </w:t>
      </w:r>
      <w:r w:rsidR="007812A1">
        <w:t>kolejnych …</w:t>
      </w:r>
      <w:r w:rsidR="005D6D25">
        <w:t>…</w:t>
      </w:r>
      <w:r w:rsidR="00253438">
        <w:rPr>
          <w:u w:val="single"/>
        </w:rPr>
        <w:t>8</w:t>
      </w:r>
      <w:r w:rsidR="005D6D25">
        <w:t>…..</w:t>
      </w:r>
      <w:r w:rsidR="007812A1">
        <w:t xml:space="preserve"> dób </w:t>
      </w:r>
      <w:r w:rsidR="006D7C3B">
        <w:t xml:space="preserve">zgodnie z harmonogramem stanowiącym załącznik do niniejszej umowy. </w:t>
      </w:r>
    </w:p>
    <w:p w:rsidR="006D7C3B" w:rsidRDefault="006D7C3B" w:rsidP="009C2B9D">
      <w:pPr>
        <w:pStyle w:val="poziom11"/>
        <w:rPr>
          <w:lang w:eastAsia="en-US"/>
        </w:rPr>
      </w:pPr>
      <w:r>
        <w:t xml:space="preserve">Wykonawca przystąpi do realizacji prac zgodnie z harmonogramem, o którym mowa w pkt. 4.1. w ciągu 24 godzin od otrzymania wezwania Zamawiającego. Wezwanie to zostanie wystosowane drogą elektroniczną na adres poczty wskazany w pkt. 14.1. oraz telefoniczne i sms na numer telefonu podany w tym punkcie. </w:t>
      </w:r>
    </w:p>
    <w:p w:rsidR="006D7C3B" w:rsidRDefault="006D7C3B" w:rsidP="009C2B9D">
      <w:pPr>
        <w:pStyle w:val="poziom11"/>
        <w:rPr>
          <w:lang w:eastAsia="en-US"/>
        </w:rPr>
      </w:pPr>
      <w:r>
        <w:t>Wezwanie Zamawiającego zostanie wystosowane</w:t>
      </w:r>
      <w:r w:rsidR="00253438">
        <w:t xml:space="preserve"> nie wcześniej  niż</w:t>
      </w:r>
      <w:r>
        <w:t xml:space="preserve"> </w:t>
      </w:r>
      <w:r w:rsidR="00253438">
        <w:t xml:space="preserve"> </w:t>
      </w:r>
      <w:r w:rsidR="00253438" w:rsidRPr="00253438">
        <w:rPr>
          <w:u w:val="single"/>
        </w:rPr>
        <w:t>20.11.2024r</w:t>
      </w:r>
      <w:r w:rsidR="00253438">
        <w:t xml:space="preserve">. – i nie później niż  </w:t>
      </w:r>
      <w:r w:rsidR="00253438" w:rsidRPr="00253438">
        <w:rPr>
          <w:u w:val="single"/>
        </w:rPr>
        <w:t>15.12.2024r</w:t>
      </w:r>
      <w:r w:rsidR="00253438">
        <w:t>.</w:t>
      </w:r>
    </w:p>
    <w:p w:rsidR="00863E2C" w:rsidRDefault="002B7714" w:rsidP="009C2B9D">
      <w:pPr>
        <w:pStyle w:val="poziom11"/>
        <w:rPr>
          <w:lang w:eastAsia="en-US"/>
        </w:rPr>
      </w:pPr>
      <w:r>
        <w:t xml:space="preserve">W przypadku żądania </w:t>
      </w:r>
      <w:r w:rsidR="00863E2C">
        <w:t xml:space="preserve">przez Zamawiającego </w:t>
      </w:r>
      <w:r>
        <w:t>zmiany miejsca</w:t>
      </w:r>
      <w:r w:rsidR="0055581B">
        <w:t xml:space="preserve"> planowanego</w:t>
      </w:r>
      <w:r>
        <w:t xml:space="preserve"> montażu elementów dekoracyjnych</w:t>
      </w:r>
      <w:r w:rsidR="00863E2C">
        <w:t xml:space="preserve"> </w:t>
      </w:r>
      <w:r>
        <w:t xml:space="preserve">Wykonawca zobowiązany jest do dokonania </w:t>
      </w:r>
      <w:r w:rsidR="00863E2C">
        <w:t>takie z</w:t>
      </w:r>
      <w:r>
        <w:t xml:space="preserve">amiany w terminie </w:t>
      </w:r>
      <w:r w:rsidR="0055581B">
        <w:rPr>
          <w:u w:val="single"/>
        </w:rPr>
        <w:t>2</w:t>
      </w:r>
      <w:r>
        <w:t xml:space="preserve"> dni od otrzymania żądania</w:t>
      </w:r>
      <w:r w:rsidR="00863E2C">
        <w:t>.</w:t>
      </w:r>
    </w:p>
    <w:p w:rsidR="007E7735" w:rsidRDefault="009417BB" w:rsidP="00C618E0">
      <w:pPr>
        <w:pStyle w:val="Nagwek1"/>
      </w:pPr>
      <w:r>
        <w:t>odbiór przedmiotu umowy</w:t>
      </w:r>
    </w:p>
    <w:p w:rsidR="00C618E0" w:rsidRDefault="00C618E0" w:rsidP="00C618E0">
      <w:pPr>
        <w:pStyle w:val="poziom11"/>
        <w:rPr>
          <w:lang w:eastAsia="en-US"/>
        </w:rPr>
      </w:pPr>
      <w:r>
        <w:t xml:space="preserve">Fakt montażu i podłączenia świetlnych elementów dekoracyjnych </w:t>
      </w:r>
      <w:r w:rsidR="006C0656">
        <w:t xml:space="preserve">zostanie potwierdzony sporządzonym przez Zamawiającego protokołem w formie pisemnej. Protokół </w:t>
      </w:r>
      <w:r w:rsidR="00D56FB1">
        <w:t xml:space="preserve">zostanie przedstawiony Wykonawcy do podpisu i zgłoszenia ewentualnych uwag i zastrzeżeń. </w:t>
      </w:r>
      <w:r w:rsidR="004C3426">
        <w:rPr>
          <w:lang w:eastAsia="en-US"/>
        </w:rPr>
        <w:t>To samo dotyczy demontażu i odłączenia tych elementów.</w:t>
      </w:r>
    </w:p>
    <w:p w:rsidR="009C2B9D" w:rsidRDefault="00540698" w:rsidP="009C2B9D">
      <w:pPr>
        <w:pStyle w:val="Nagwek1"/>
      </w:pPr>
      <w:r>
        <w:t xml:space="preserve">Gwarancja </w:t>
      </w:r>
      <w:r w:rsidR="006E7260">
        <w:t>i odpowiedzialność wykonawcy</w:t>
      </w:r>
    </w:p>
    <w:p w:rsidR="00540698" w:rsidRDefault="00540698" w:rsidP="009C2B9D">
      <w:pPr>
        <w:pStyle w:val="poziom11"/>
        <w:rPr>
          <w:lang w:eastAsia="en-US"/>
        </w:rPr>
      </w:pPr>
      <w:r>
        <w:rPr>
          <w:lang w:eastAsia="en-US"/>
        </w:rPr>
        <w:t>Wykonawca jest odpowiedzialny za</w:t>
      </w:r>
      <w:r w:rsidR="004C3426">
        <w:rPr>
          <w:lang w:eastAsia="en-US"/>
        </w:rPr>
        <w:t xml:space="preserve"> prawidłową realizację przedmiotu umowy, tj. nieprzerwane i niewadliwe działanie iluminacji w ramach wszystkich lokalizacji i wszystkich świetlnych elementów dekoracyjnych. </w:t>
      </w:r>
    </w:p>
    <w:p w:rsidR="00540698" w:rsidRDefault="004C3426" w:rsidP="009C2B9D">
      <w:pPr>
        <w:pStyle w:val="poziom11"/>
        <w:rPr>
          <w:lang w:eastAsia="en-US"/>
        </w:rPr>
      </w:pPr>
      <w:r>
        <w:rPr>
          <w:lang w:eastAsia="en-US"/>
        </w:rPr>
        <w:t xml:space="preserve">W przypadku niedziałania danego elementu lub jego wadliwego działania </w:t>
      </w:r>
      <w:r w:rsidR="00540698">
        <w:rPr>
          <w:lang w:eastAsia="en-US"/>
        </w:rPr>
        <w:t>Wykonawca zobowiązany jest do usunięcia wad</w:t>
      </w:r>
      <w:r>
        <w:rPr>
          <w:lang w:eastAsia="en-US"/>
        </w:rPr>
        <w:t xml:space="preserve">y poprzez naprawę lub dostarczenie nowego świetlnego elementu dekoracyjnego w ciągu </w:t>
      </w:r>
      <w:r w:rsidR="0055581B">
        <w:rPr>
          <w:u w:val="single"/>
          <w:lang w:eastAsia="en-US"/>
        </w:rPr>
        <w:t>2</w:t>
      </w:r>
      <w:r>
        <w:rPr>
          <w:lang w:eastAsia="en-US"/>
        </w:rPr>
        <w:t xml:space="preserve"> dni od zgłoszenia</w:t>
      </w:r>
      <w:r w:rsidR="00862298">
        <w:rPr>
          <w:lang w:eastAsia="en-US"/>
        </w:rPr>
        <w:t xml:space="preserve"> (zgodnie z ofertą)</w:t>
      </w:r>
      <w:r>
        <w:rPr>
          <w:lang w:eastAsia="en-US"/>
        </w:rPr>
        <w:t xml:space="preserve">. </w:t>
      </w:r>
      <w:r w:rsidR="006E7260">
        <w:rPr>
          <w:lang w:eastAsia="en-US"/>
        </w:rPr>
        <w:t>Taki sam obowiązek Wykonawcy dotyczy przypadków zniszczenia lub usunięcia danego elementu z lokalizacji.</w:t>
      </w:r>
    </w:p>
    <w:p w:rsidR="004B2C9B" w:rsidRDefault="004C3426" w:rsidP="009C2B9D">
      <w:pPr>
        <w:pStyle w:val="poziom11"/>
        <w:rPr>
          <w:lang w:eastAsia="en-US"/>
        </w:rPr>
      </w:pPr>
      <w:r>
        <w:rPr>
          <w:lang w:eastAsia="en-US"/>
        </w:rPr>
        <w:t xml:space="preserve">Zgłoszenie </w:t>
      </w:r>
      <w:r w:rsidR="006E7260">
        <w:rPr>
          <w:lang w:eastAsia="en-US"/>
        </w:rPr>
        <w:t xml:space="preserve">nieprawidłowości w wykonywaniu </w:t>
      </w:r>
      <w:r>
        <w:rPr>
          <w:lang w:eastAsia="en-US"/>
        </w:rPr>
        <w:t>przedmiotu umowy mogą realizować pracownicy Zamawiającego, w tym w formie telefonicznej lub elektronicznej</w:t>
      </w:r>
      <w:r w:rsidR="004B2C9B">
        <w:rPr>
          <w:lang w:eastAsia="en-US"/>
        </w:rPr>
        <w:t xml:space="preserve">. </w:t>
      </w:r>
    </w:p>
    <w:p w:rsidR="00993E41" w:rsidRDefault="00C40A3B" w:rsidP="004B2C9B">
      <w:pPr>
        <w:pStyle w:val="poziom11"/>
        <w:rPr>
          <w:lang w:eastAsia="en-US"/>
        </w:rPr>
      </w:pPr>
      <w:r>
        <w:rPr>
          <w:lang w:eastAsia="en-US"/>
        </w:rPr>
        <w:t xml:space="preserve">Jeżeli </w:t>
      </w:r>
      <w:r w:rsidR="004C3426">
        <w:rPr>
          <w:lang w:eastAsia="en-US"/>
        </w:rPr>
        <w:t>zwłoka</w:t>
      </w:r>
      <w:r w:rsidR="000600F9">
        <w:rPr>
          <w:lang w:eastAsia="en-US"/>
        </w:rPr>
        <w:t xml:space="preserve"> w usunięciu wady </w:t>
      </w:r>
      <w:r w:rsidR="006E7260">
        <w:rPr>
          <w:lang w:eastAsia="en-US"/>
        </w:rPr>
        <w:t xml:space="preserve">lub uzupełnieniu elementu </w:t>
      </w:r>
      <w:r w:rsidR="00862298">
        <w:rPr>
          <w:lang w:eastAsia="en-US"/>
        </w:rPr>
        <w:t>trwa dłużej termin z pkt 6.2</w:t>
      </w:r>
      <w:r w:rsidR="00993E41">
        <w:rPr>
          <w:lang w:eastAsia="en-US"/>
        </w:rPr>
        <w:t xml:space="preserve">, </w:t>
      </w:r>
      <w:r w:rsidR="000600F9">
        <w:rPr>
          <w:lang w:eastAsia="en-US"/>
        </w:rPr>
        <w:t>Zamawiający uprawniony jest do jej usunięcia we własnym zakresie</w:t>
      </w:r>
      <w:r w:rsidR="004B2C9B">
        <w:rPr>
          <w:lang w:eastAsia="en-US"/>
        </w:rPr>
        <w:t>.</w:t>
      </w:r>
      <w:r w:rsidR="000600F9">
        <w:rPr>
          <w:lang w:eastAsia="en-US"/>
        </w:rPr>
        <w:t xml:space="preserve"> </w:t>
      </w:r>
    </w:p>
    <w:p w:rsidR="00E3398B" w:rsidRDefault="00993E41" w:rsidP="004B2C9B">
      <w:pPr>
        <w:pStyle w:val="poziom11"/>
        <w:rPr>
          <w:lang w:eastAsia="en-US"/>
        </w:rPr>
      </w:pPr>
      <w:r>
        <w:rPr>
          <w:lang w:eastAsia="en-US"/>
        </w:rPr>
        <w:lastRenderedPageBreak/>
        <w:t>W przypadk</w:t>
      </w:r>
      <w:r w:rsidR="00CC7510">
        <w:rPr>
          <w:lang w:eastAsia="en-US"/>
        </w:rPr>
        <w:t>u</w:t>
      </w:r>
      <w:r>
        <w:rPr>
          <w:lang w:eastAsia="en-US"/>
        </w:rPr>
        <w:t xml:space="preserve"> opisany</w:t>
      </w:r>
      <w:r w:rsidR="00CC7510">
        <w:rPr>
          <w:lang w:eastAsia="en-US"/>
        </w:rPr>
        <w:t>m</w:t>
      </w:r>
      <w:r>
        <w:rPr>
          <w:lang w:eastAsia="en-US"/>
        </w:rPr>
        <w:t xml:space="preserve"> w pkt. </w:t>
      </w:r>
      <w:r w:rsidR="00233FDE">
        <w:rPr>
          <w:lang w:eastAsia="en-US"/>
        </w:rPr>
        <w:t>6</w:t>
      </w:r>
      <w:r>
        <w:rPr>
          <w:lang w:eastAsia="en-US"/>
        </w:rPr>
        <w:t>.</w:t>
      </w:r>
      <w:r w:rsidR="004C3426">
        <w:rPr>
          <w:lang w:eastAsia="en-US"/>
        </w:rPr>
        <w:t>4</w:t>
      </w:r>
      <w:r>
        <w:rPr>
          <w:lang w:eastAsia="en-US"/>
        </w:rPr>
        <w:t xml:space="preserve">  </w:t>
      </w:r>
      <w:r w:rsidR="000600F9">
        <w:rPr>
          <w:lang w:eastAsia="en-US"/>
        </w:rPr>
        <w:t>Wykonawca zobowiązany jest do zwrotu</w:t>
      </w:r>
      <w:r>
        <w:rPr>
          <w:lang w:eastAsia="en-US"/>
        </w:rPr>
        <w:t xml:space="preserve"> Zamawiającemu</w:t>
      </w:r>
      <w:r w:rsidR="000600F9">
        <w:rPr>
          <w:lang w:eastAsia="en-US"/>
        </w:rPr>
        <w:t xml:space="preserve"> kosztów usunięcia wady</w:t>
      </w:r>
      <w:r w:rsidR="00E3398B">
        <w:rPr>
          <w:lang w:eastAsia="en-US"/>
        </w:rPr>
        <w:t xml:space="preserve"> w terminie 7 dni od wezwania do zapłaty</w:t>
      </w:r>
      <w:r w:rsidR="000600F9">
        <w:rPr>
          <w:lang w:eastAsia="en-US"/>
        </w:rPr>
        <w:t xml:space="preserve">. </w:t>
      </w:r>
    </w:p>
    <w:p w:rsidR="00E3398B" w:rsidRDefault="008D56CC" w:rsidP="004B2C9B">
      <w:pPr>
        <w:pStyle w:val="poziom11"/>
        <w:rPr>
          <w:lang w:eastAsia="en-US"/>
        </w:rPr>
      </w:pPr>
      <w:r>
        <w:rPr>
          <w:lang w:eastAsia="en-US"/>
        </w:rPr>
        <w:t xml:space="preserve">Koszty </w:t>
      </w:r>
      <w:r w:rsidR="00E3398B">
        <w:rPr>
          <w:lang w:eastAsia="en-US"/>
        </w:rPr>
        <w:t xml:space="preserve">usunięcia wady na zlecenie Zamawiającego </w:t>
      </w:r>
      <w:r>
        <w:rPr>
          <w:lang w:eastAsia="en-US"/>
        </w:rPr>
        <w:t xml:space="preserve">określone będą według poniesionych wydatków na wynagrodzenie podmiotu usuwającego wadę. </w:t>
      </w:r>
    </w:p>
    <w:p w:rsidR="009C2B9D" w:rsidRDefault="009C2B9D" w:rsidP="009C2B9D">
      <w:pPr>
        <w:pStyle w:val="Nagwek1"/>
      </w:pPr>
      <w:bookmarkStart w:id="6" w:name="_Ref512324169"/>
      <w:r w:rsidRPr="00D877BD">
        <w:t>Od</w:t>
      </w:r>
      <w:r>
        <w:t>stąpienie od umowy</w:t>
      </w:r>
    </w:p>
    <w:bookmarkEnd w:id="6"/>
    <w:p w:rsidR="009C2B9D" w:rsidRDefault="00D91DC2" w:rsidP="009C2B9D">
      <w:pPr>
        <w:pStyle w:val="poziom11"/>
        <w:rPr>
          <w:lang w:eastAsia="en-US"/>
        </w:rPr>
      </w:pPr>
      <w:r>
        <w:t xml:space="preserve">Strony mają prawo do odstąpienia od umowy w przypadkach przewidzianych </w:t>
      </w:r>
      <w:r w:rsidR="00AF47A4">
        <w:t>w ustawie z dnia 11.09.2019r. Prawo zamówień publicznych</w:t>
      </w:r>
      <w:r w:rsidR="00D63F40">
        <w:t xml:space="preserve"> (PZP)</w:t>
      </w:r>
      <w:r w:rsidR="00AF47A4">
        <w:t xml:space="preserve">, </w:t>
      </w:r>
      <w:r>
        <w:t xml:space="preserve">w </w:t>
      </w:r>
      <w:r w:rsidR="00AF47A4">
        <w:t>K</w:t>
      </w:r>
      <w:r>
        <w:t>odeksie cywilnym</w:t>
      </w:r>
      <w:r w:rsidR="00AF47A4">
        <w:t xml:space="preserve"> oraz w przypadkach i na warunkach określonych w niniejszym punkcie.</w:t>
      </w:r>
      <w:r w:rsidR="009C2B9D">
        <w:t xml:space="preserve"> </w:t>
      </w:r>
    </w:p>
    <w:p w:rsidR="00217D4B" w:rsidRDefault="00217D4B" w:rsidP="00217D4B">
      <w:pPr>
        <w:pStyle w:val="poziom11"/>
        <w:rPr>
          <w:lang w:eastAsia="en-US"/>
        </w:rPr>
      </w:pPr>
      <w:r>
        <w:t xml:space="preserve">Zamawiający ma prawo do odstąpienia od umowy </w:t>
      </w:r>
      <w:r w:rsidR="00991358">
        <w:t xml:space="preserve">z winy Wykonawcy </w:t>
      </w:r>
      <w:r>
        <w:t>w następujących przypadkach</w:t>
      </w:r>
      <w:r w:rsidR="00CC7510">
        <w:t>:</w:t>
      </w:r>
      <w:r w:rsidR="009C2B9D">
        <w:t xml:space="preserve"> </w:t>
      </w:r>
    </w:p>
    <w:p w:rsidR="006D7C3B" w:rsidRPr="0028236D" w:rsidRDefault="006D7C3B" w:rsidP="000C6AC0">
      <w:pPr>
        <w:pStyle w:val="poziom11"/>
        <w:numPr>
          <w:ilvl w:val="0"/>
          <w:numId w:val="14"/>
        </w:numPr>
        <w:rPr>
          <w:u w:val="single"/>
          <w:lang w:eastAsia="en-US"/>
        </w:rPr>
      </w:pPr>
      <w:r w:rsidRPr="0028236D">
        <w:rPr>
          <w:u w:val="single"/>
          <w:lang w:eastAsia="en-US"/>
        </w:rPr>
        <w:t xml:space="preserve">Nieprzygotowania i nieokazania Zamawiającemu </w:t>
      </w:r>
      <w:r w:rsidRPr="0028236D">
        <w:rPr>
          <w:u w:val="single"/>
        </w:rPr>
        <w:t>wszystkich świetlnych elementów dekoracyjnych zgodnie z warunkami opisanymi w pkt. 3.1.</w:t>
      </w:r>
    </w:p>
    <w:p w:rsidR="00555AF6" w:rsidRPr="0028236D" w:rsidRDefault="005956A4" w:rsidP="000C6AC0">
      <w:pPr>
        <w:pStyle w:val="poziom11"/>
        <w:numPr>
          <w:ilvl w:val="0"/>
          <w:numId w:val="14"/>
        </w:numPr>
        <w:rPr>
          <w:u w:val="single"/>
          <w:lang w:eastAsia="en-US"/>
        </w:rPr>
      </w:pPr>
      <w:r w:rsidRPr="0028236D">
        <w:rPr>
          <w:u w:val="single"/>
          <w:lang w:eastAsia="en-US"/>
        </w:rPr>
        <w:t>z</w:t>
      </w:r>
      <w:r w:rsidR="005043CB" w:rsidRPr="0028236D">
        <w:rPr>
          <w:u w:val="single"/>
          <w:lang w:eastAsia="en-US"/>
        </w:rPr>
        <w:t>wło</w:t>
      </w:r>
      <w:r w:rsidRPr="0028236D">
        <w:rPr>
          <w:u w:val="single"/>
          <w:lang w:eastAsia="en-US"/>
        </w:rPr>
        <w:t>ki Wykonawcy w</w:t>
      </w:r>
      <w:r w:rsidR="005043CB" w:rsidRPr="0028236D">
        <w:rPr>
          <w:u w:val="single"/>
          <w:lang w:eastAsia="en-US"/>
        </w:rPr>
        <w:t xml:space="preserve"> </w:t>
      </w:r>
      <w:r w:rsidR="00555AF6" w:rsidRPr="0028236D">
        <w:rPr>
          <w:u w:val="single"/>
          <w:lang w:eastAsia="en-US"/>
        </w:rPr>
        <w:t xml:space="preserve">przystąpieniu do realizacji prac trwającej dłużej niż 4 godziny, </w:t>
      </w:r>
    </w:p>
    <w:p w:rsidR="00217D4B" w:rsidRDefault="00555AF6" w:rsidP="000C6AC0">
      <w:pPr>
        <w:pStyle w:val="poziom11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 xml:space="preserve">zwłoki Wykonawcy w </w:t>
      </w:r>
      <w:r w:rsidR="005043CB">
        <w:rPr>
          <w:lang w:eastAsia="en-US"/>
        </w:rPr>
        <w:t>realizacj</w:t>
      </w:r>
      <w:r w:rsidR="005956A4">
        <w:rPr>
          <w:lang w:eastAsia="en-US"/>
        </w:rPr>
        <w:t>i</w:t>
      </w:r>
      <w:r w:rsidR="005043CB">
        <w:rPr>
          <w:lang w:eastAsia="en-US"/>
        </w:rPr>
        <w:t xml:space="preserve"> </w:t>
      </w:r>
      <w:r w:rsidR="00991358">
        <w:rPr>
          <w:lang w:eastAsia="en-US"/>
        </w:rPr>
        <w:t xml:space="preserve">któregokolwiek </w:t>
      </w:r>
      <w:r>
        <w:rPr>
          <w:lang w:eastAsia="en-US"/>
        </w:rPr>
        <w:t>etapu prac wskazanego w harmonogramie stanowiącym załącznik do niniejs</w:t>
      </w:r>
      <w:r w:rsidR="00A7497D">
        <w:rPr>
          <w:lang w:eastAsia="en-US"/>
        </w:rPr>
        <w:t xml:space="preserve">zej umowy trwającej dłużej niż </w:t>
      </w:r>
      <w:r w:rsidR="00A7497D">
        <w:rPr>
          <w:u w:val="single"/>
          <w:lang w:eastAsia="en-US"/>
        </w:rPr>
        <w:t>2</w:t>
      </w:r>
      <w:r>
        <w:rPr>
          <w:lang w:eastAsia="en-US"/>
        </w:rPr>
        <w:t xml:space="preserve"> godziny, </w:t>
      </w:r>
    </w:p>
    <w:p w:rsidR="00991358" w:rsidRDefault="00991358" w:rsidP="000C6AC0">
      <w:pPr>
        <w:pStyle w:val="poziom11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>zwłoki w Wykonawcy w realizacji obowiązku usunięcia wady zgodnie z</w:t>
      </w:r>
      <w:r w:rsidR="00A7497D">
        <w:rPr>
          <w:lang w:eastAsia="en-US"/>
        </w:rPr>
        <w:t xml:space="preserve"> pkt. 6.2 trwającej dłużej niż </w:t>
      </w:r>
      <w:r w:rsidR="00A7497D">
        <w:rPr>
          <w:u w:val="single"/>
          <w:lang w:eastAsia="en-US"/>
        </w:rPr>
        <w:t>2</w:t>
      </w:r>
      <w:r>
        <w:rPr>
          <w:lang w:eastAsia="en-US"/>
        </w:rPr>
        <w:t xml:space="preserve"> dni.</w:t>
      </w:r>
    </w:p>
    <w:p w:rsidR="00555AF6" w:rsidRDefault="00555AF6" w:rsidP="009C2B9D">
      <w:pPr>
        <w:pStyle w:val="poziom11"/>
        <w:rPr>
          <w:lang w:eastAsia="en-US"/>
        </w:rPr>
      </w:pPr>
      <w:r>
        <w:rPr>
          <w:lang w:eastAsia="en-US"/>
        </w:rPr>
        <w:t>Wysłanie oświadczenia o odstąpieniu od umowy na podstawie poszczególnych podpunktów pkt. 7.2. może być zrealizowane w ciągu 48 godzin od spełnienia się danej przesłanki do takiego oświadczenia woli.</w:t>
      </w:r>
    </w:p>
    <w:p w:rsidR="0027627D" w:rsidRDefault="0027627D" w:rsidP="009C2B9D">
      <w:pPr>
        <w:pStyle w:val="poziom11"/>
        <w:rPr>
          <w:lang w:eastAsia="en-US"/>
        </w:rPr>
      </w:pPr>
      <w:r>
        <w:rPr>
          <w:lang w:eastAsia="en-US"/>
        </w:rPr>
        <w:t xml:space="preserve">Odstąpienie od umowy może dotyczyć </w:t>
      </w:r>
      <w:r w:rsidR="00991358">
        <w:rPr>
          <w:lang w:eastAsia="en-US"/>
        </w:rPr>
        <w:t>całego przedmiotu umowy lub jego niezrealizowanej prawidłowo części</w:t>
      </w:r>
      <w:r w:rsidR="000C6AC0">
        <w:rPr>
          <w:lang w:eastAsia="en-US"/>
        </w:rPr>
        <w:t xml:space="preserve">. </w:t>
      </w:r>
    </w:p>
    <w:p w:rsidR="00F03389" w:rsidRDefault="004163B8" w:rsidP="0022093B">
      <w:pPr>
        <w:pStyle w:val="poziom11"/>
        <w:rPr>
          <w:lang w:eastAsia="en-US"/>
        </w:rPr>
      </w:pPr>
      <w:r>
        <w:rPr>
          <w:lang w:eastAsia="en-US"/>
        </w:rPr>
        <w:t xml:space="preserve">W przypadku odstąpienia od umowy Wykonawcy przysługuje wynagrodzenie </w:t>
      </w:r>
      <w:r w:rsidR="00991358">
        <w:rPr>
          <w:lang w:eastAsia="en-US"/>
        </w:rPr>
        <w:t>proporcjonalne do zakresu zrealizowanych usług</w:t>
      </w:r>
      <w:r w:rsidR="003C4B68">
        <w:rPr>
          <w:lang w:eastAsia="en-US"/>
        </w:rPr>
        <w:t>.</w:t>
      </w:r>
    </w:p>
    <w:p w:rsidR="003C4B68" w:rsidRDefault="003C4B68" w:rsidP="0022093B">
      <w:pPr>
        <w:pStyle w:val="poziom11"/>
        <w:rPr>
          <w:lang w:eastAsia="en-US"/>
        </w:rPr>
      </w:pPr>
      <w:r>
        <w:rPr>
          <w:lang w:eastAsia="en-US"/>
        </w:rPr>
        <w:t xml:space="preserve">Termin rozliczenia należności wynikających z odstąpienia od umowy wynosi </w:t>
      </w:r>
      <w:r w:rsidR="000C6AC0">
        <w:rPr>
          <w:lang w:eastAsia="en-US"/>
        </w:rPr>
        <w:t>14</w:t>
      </w:r>
      <w:r>
        <w:rPr>
          <w:lang w:eastAsia="en-US"/>
        </w:rPr>
        <w:t xml:space="preserve"> dni od z</w:t>
      </w:r>
      <w:r w:rsidR="000C6AC0">
        <w:rPr>
          <w:lang w:eastAsia="en-US"/>
        </w:rPr>
        <w:t>łożenia oświadczenia o odstąpieniu</w:t>
      </w:r>
      <w:r>
        <w:rPr>
          <w:lang w:eastAsia="en-US"/>
        </w:rPr>
        <w:t xml:space="preserve">. </w:t>
      </w:r>
    </w:p>
    <w:p w:rsidR="00076910" w:rsidRDefault="00076910" w:rsidP="00076910">
      <w:pPr>
        <w:pStyle w:val="poziom11"/>
      </w:pPr>
      <w:r w:rsidRPr="00565C38">
        <w:t>W przypadku odstąpienia od umowy, niezależnie od przyczyn pozostają w mocy i będą stosowane odpowiednio postanowienia umowy dotyczące:</w:t>
      </w:r>
    </w:p>
    <w:p w:rsidR="00FC3E5A" w:rsidRDefault="00076910" w:rsidP="00FC3E5A">
      <w:pPr>
        <w:pStyle w:val="poziom11"/>
        <w:numPr>
          <w:ilvl w:val="0"/>
          <w:numId w:val="18"/>
        </w:numPr>
      </w:pPr>
      <w:r w:rsidRPr="00565C38">
        <w:t xml:space="preserve">gwarancji i rękojmi </w:t>
      </w:r>
      <w:r w:rsidR="00CC7510">
        <w:t xml:space="preserve">usług </w:t>
      </w:r>
      <w:r w:rsidRPr="00565C38">
        <w:t>wykonanych do odstąpienia,</w:t>
      </w:r>
    </w:p>
    <w:p w:rsidR="00076910" w:rsidRDefault="00076910" w:rsidP="00FC3E5A">
      <w:pPr>
        <w:pStyle w:val="poziom11"/>
        <w:numPr>
          <w:ilvl w:val="0"/>
          <w:numId w:val="18"/>
        </w:numPr>
      </w:pPr>
      <w:r w:rsidRPr="00565C38">
        <w:t xml:space="preserve"> kar umownych należnych z tytułu odstąpienia od umowy jak również z tytułu zdarzeń, które miały miejsce przed odstąpieniem od umowy, </w:t>
      </w:r>
      <w:r w:rsidR="003362DF">
        <w:t>oraz kar umownych sankcjonujących niewykonanie lub nienależyte wykonanie obowiązków z rękojmi lub gwarancji,</w:t>
      </w:r>
    </w:p>
    <w:p w:rsidR="00076910" w:rsidRDefault="00076910" w:rsidP="00BE6ADC">
      <w:pPr>
        <w:pStyle w:val="poziom11"/>
        <w:numPr>
          <w:ilvl w:val="0"/>
          <w:numId w:val="18"/>
        </w:numPr>
      </w:pPr>
      <w:r w:rsidRPr="00565C38">
        <w:t>właściwości sądu.</w:t>
      </w:r>
    </w:p>
    <w:p w:rsidR="00A64BA5" w:rsidRDefault="00A64BA5" w:rsidP="00A64BA5">
      <w:pPr>
        <w:pStyle w:val="Nagwek1"/>
      </w:pPr>
      <w:r>
        <w:t>zmiana umowy</w:t>
      </w:r>
    </w:p>
    <w:p w:rsidR="00C920FF" w:rsidRPr="00C920FF" w:rsidRDefault="00C920FF" w:rsidP="00C920FF">
      <w:pPr>
        <w:pStyle w:val="poziom11"/>
        <w:rPr>
          <w:lang w:eastAsia="en-US"/>
        </w:rPr>
      </w:pPr>
      <w:r>
        <w:rPr>
          <w:lang w:eastAsia="en-US"/>
        </w:rPr>
        <w:t>Na podstawie art. 455 ust. 1 pkt. 1) PZP określa się zmiany umowy nie wymagające przeprowadzenia nowego postępowania o udzielenie przedmiotu zamówienia w przypadkach:</w:t>
      </w:r>
    </w:p>
    <w:p w:rsidR="008C7A9F" w:rsidRDefault="008C7A9F" w:rsidP="00C920FF">
      <w:pPr>
        <w:pStyle w:val="Akapitzlist"/>
        <w:numPr>
          <w:ilvl w:val="0"/>
          <w:numId w:val="19"/>
        </w:numPr>
        <w:spacing w:before="0" w:line="240" w:lineRule="auto"/>
        <w:outlineLvl w:val="9"/>
      </w:pPr>
      <w:r w:rsidRPr="00565C38">
        <w:lastRenderedPageBreak/>
        <w:t>Określ</w:t>
      </w:r>
      <w:r w:rsidR="00C920FF">
        <w:t xml:space="preserve">onych </w:t>
      </w:r>
      <w:r w:rsidRPr="00565C38">
        <w:t>w pkt. 2.</w:t>
      </w:r>
      <w:r w:rsidR="00C920FF">
        <w:t>4. przy czym z</w:t>
      </w:r>
      <w:r w:rsidRPr="00565C38">
        <w:t>akres zmian w tych wypadkach wynikać będzie z różnicy między wysokością podatku VAT dotychczas obowiązującego</w:t>
      </w:r>
      <w:r w:rsidR="00C920FF">
        <w:t xml:space="preserve"> </w:t>
      </w:r>
      <w:r w:rsidRPr="00565C38">
        <w:t xml:space="preserve">i zmienionego w trakcie obowiązywania umowy. </w:t>
      </w:r>
    </w:p>
    <w:p w:rsidR="00A64BA5" w:rsidRDefault="00A64BA5" w:rsidP="006E0C08">
      <w:pPr>
        <w:pStyle w:val="Nagwek1"/>
      </w:pPr>
      <w:r>
        <w:t>skorzystanie z opcji</w:t>
      </w:r>
      <w:r w:rsidR="00751E20">
        <w:t xml:space="preserve"> (nie dotyczy)</w:t>
      </w:r>
    </w:p>
    <w:p w:rsidR="006E0C08" w:rsidRDefault="00736042" w:rsidP="006E0C08">
      <w:pPr>
        <w:pStyle w:val="Nagwek1"/>
      </w:pPr>
      <w:r>
        <w:t>Weryfikacja obowiązku wykonawcy dotyczącego zatrudnienia pracowników</w:t>
      </w:r>
    </w:p>
    <w:p w:rsidR="00862298" w:rsidRDefault="00862298" w:rsidP="00862298">
      <w:pPr>
        <w:pStyle w:val="poziom11"/>
        <w:rPr>
          <w:lang w:eastAsia="en-US"/>
        </w:rPr>
      </w:pPr>
      <w:r>
        <w:t>W wypadkach opisanych w art. 95 PZP i SWZ, Wykonawca wskazuje osoby zatrudnione na umowie o pracę u siebie lub u podwykonawcy na liście stanowiącej załącznik do niniejszej umowy</w:t>
      </w:r>
      <w:r w:rsidRPr="00522E68">
        <w:t>.</w:t>
      </w:r>
      <w:r>
        <w:t xml:space="preserve"> Lista określa imię i nazwisko pracowników, PESEL, stanowisko, na którym jest dany pracownik zatrudniony, daty zatrudnienia oraz rodzaj  umowy o pracę. Lista zawiera oświadczenie Wykonawcy lub podwykonawcy o zgodności danych na liście z prawdą. </w:t>
      </w:r>
    </w:p>
    <w:p w:rsidR="00862298" w:rsidRDefault="00862298" w:rsidP="00862298">
      <w:pPr>
        <w:pStyle w:val="poziom11"/>
        <w:rPr>
          <w:lang w:eastAsia="en-US"/>
        </w:rPr>
      </w:pPr>
      <w:r>
        <w:rPr>
          <w:lang w:eastAsia="en-US"/>
        </w:rPr>
        <w:t xml:space="preserve">W czasie realizacji umowy Wykonawca jest zobowiązany do informowania Zamawiającego o każdej zmianie w zakresie informacji wskazanych na liście o której mowa w pkt. 11.1., przesyłając zaktualizowaną listę w ciągu 7 dni od zaistnienia zmiany. </w:t>
      </w:r>
    </w:p>
    <w:p w:rsidR="00862298" w:rsidRDefault="00862298" w:rsidP="00862298">
      <w:pPr>
        <w:pStyle w:val="poziom11"/>
        <w:rPr>
          <w:lang w:eastAsia="en-US"/>
        </w:rPr>
      </w:pPr>
      <w:r>
        <w:rPr>
          <w:lang w:eastAsia="en-US"/>
        </w:rPr>
        <w:t>W przypadku rozwiązania lub wygaśnięcia stosunku pracy z osobą wskazaną na liście opisanej w pkt. 11.1., o ile jest to uzasadnione pozostałym do realizacji zakresem przedmiotu zamówienia, Wykonawca zobowiązany jest do kontynuowania tej realizacji przy zaangażowaniu nowej osoby, zatrudnionej w ramach stosunku pracy. Pkt. 11.2. stosuje się również w takim wypadku.</w:t>
      </w:r>
    </w:p>
    <w:p w:rsidR="00862298" w:rsidRDefault="00862298" w:rsidP="00862298">
      <w:pPr>
        <w:pStyle w:val="poziom11"/>
        <w:rPr>
          <w:lang w:eastAsia="en-US"/>
        </w:rPr>
      </w:pPr>
      <w:r>
        <w:rPr>
          <w:lang w:eastAsia="en-US"/>
        </w:rPr>
        <w:t xml:space="preserve">Na żądanie Zamawiającego Wykonawca jest zobowiązany do wykazania zatrudnienia w ramach stosunku pracy osób zaangażowania do realizacji przedmiotu umowy poprzez:  </w:t>
      </w:r>
    </w:p>
    <w:p w:rsidR="00862298" w:rsidRDefault="00862298" w:rsidP="00862298">
      <w:pPr>
        <w:pStyle w:val="poziom11"/>
        <w:numPr>
          <w:ilvl w:val="0"/>
          <w:numId w:val="0"/>
        </w:numPr>
        <w:ind w:left="567"/>
        <w:rPr>
          <w:lang w:eastAsia="en-US"/>
        </w:rPr>
      </w:pPr>
      <w:r>
        <w:rPr>
          <w:lang w:eastAsia="en-US"/>
        </w:rPr>
        <w:t>- złożenie przez pracownika oświadczenia w obecności osoby delegowanej przez Zamawiającego, lub</w:t>
      </w:r>
    </w:p>
    <w:p w:rsidR="00862298" w:rsidRDefault="00862298" w:rsidP="00862298">
      <w:pPr>
        <w:pStyle w:val="poziom11"/>
        <w:numPr>
          <w:ilvl w:val="0"/>
          <w:numId w:val="0"/>
        </w:numPr>
        <w:ind w:left="567"/>
        <w:rPr>
          <w:lang w:eastAsia="en-US"/>
        </w:rPr>
      </w:pPr>
      <w:r>
        <w:rPr>
          <w:lang w:eastAsia="en-US"/>
        </w:rPr>
        <w:t>- przedłożenie kopii umowy o pracę poświadczonej za zgodność z oryginałem przez radcę prawnego lub adwokata reprezentującego Wykonawcę umowy o pracę, względnie notariusza, lub,</w:t>
      </w:r>
    </w:p>
    <w:p w:rsidR="00862298" w:rsidRDefault="00862298" w:rsidP="00862298">
      <w:pPr>
        <w:pStyle w:val="poziom11"/>
        <w:numPr>
          <w:ilvl w:val="0"/>
          <w:numId w:val="0"/>
        </w:numPr>
        <w:ind w:left="567"/>
        <w:rPr>
          <w:lang w:eastAsia="en-US"/>
        </w:rPr>
      </w:pPr>
      <w:r>
        <w:rPr>
          <w:lang w:eastAsia="en-US"/>
        </w:rPr>
        <w:t>- zgłoszenie pracownika do ubezpieczenia społecznego (dokument ZUA z kodem 0110)</w:t>
      </w:r>
    </w:p>
    <w:p w:rsidR="00862298" w:rsidRDefault="00862298" w:rsidP="00862298">
      <w:pPr>
        <w:pStyle w:val="poziom11"/>
        <w:rPr>
          <w:lang w:eastAsia="en-US"/>
        </w:rPr>
      </w:pPr>
      <w:r>
        <w:rPr>
          <w:lang w:eastAsia="en-US"/>
        </w:rPr>
        <w:t xml:space="preserve">Wykonawca jest zobowiązany do wykazania zatrudnienia, stosownie do żądania Zamawiającego zgodnego z pkt. 11.4. w terminie  wyznaczonym przez Zamawiającego nie krótszym niż 7 dni. </w:t>
      </w:r>
    </w:p>
    <w:p w:rsidR="00A64BA5" w:rsidRDefault="00A64BA5" w:rsidP="00A64BA5">
      <w:pPr>
        <w:pStyle w:val="Nagwek1"/>
      </w:pPr>
      <w:r>
        <w:t>Podwykonawstwo</w:t>
      </w:r>
    </w:p>
    <w:p w:rsidR="00496EDC" w:rsidRDefault="00496EDC" w:rsidP="00496EDC">
      <w:pPr>
        <w:pStyle w:val="poziom11"/>
        <w:rPr>
          <w:lang w:eastAsia="en-US"/>
        </w:rPr>
      </w:pPr>
      <w:r>
        <w:t xml:space="preserve">Wykonawca </w:t>
      </w:r>
      <w:r w:rsidR="00751E20">
        <w:t>może powierzyć wykonanie części przedmiotu umowy podwykonawcom</w:t>
      </w:r>
      <w:r>
        <w:t>.</w:t>
      </w:r>
    </w:p>
    <w:p w:rsidR="00751E20" w:rsidRDefault="00751E20" w:rsidP="00496EDC">
      <w:pPr>
        <w:pStyle w:val="poziom11"/>
        <w:rPr>
          <w:lang w:eastAsia="en-US"/>
        </w:rPr>
      </w:pPr>
      <w:r>
        <w:t>Powierzenie wykonania części przedmiot umowy podwykonawcom nie zwalnia Wykonawcy z odpowiedzialności za należyte wykonanie umowy.</w:t>
      </w:r>
    </w:p>
    <w:p w:rsidR="00751E20" w:rsidRDefault="00751E20" w:rsidP="00496EDC">
      <w:pPr>
        <w:pStyle w:val="poziom11"/>
        <w:rPr>
          <w:lang w:eastAsia="en-US"/>
        </w:rPr>
      </w:pPr>
      <w:r>
        <w:t xml:space="preserve">Zamawiający nie ponosi odpowiedzialności za zobowiązania Wykonawcy wobec podwykonawców. </w:t>
      </w:r>
    </w:p>
    <w:p w:rsidR="00A64BA5" w:rsidRDefault="00A64BA5" w:rsidP="006E0C08">
      <w:pPr>
        <w:pStyle w:val="Nagwek1"/>
      </w:pPr>
      <w:r>
        <w:t>Kary umowne</w:t>
      </w:r>
    </w:p>
    <w:p w:rsidR="00443279" w:rsidRPr="00443279" w:rsidRDefault="00443279" w:rsidP="00443279">
      <w:pPr>
        <w:pStyle w:val="poziom11"/>
        <w:rPr>
          <w:lang w:eastAsia="en-US"/>
        </w:rPr>
      </w:pPr>
      <w:r w:rsidRPr="00565C38">
        <w:lastRenderedPageBreak/>
        <w:t>Wykonawca płaci Zamawiającemu następujące kary umowne za niewykonanie lub nienależyte wykonanie umowy:</w:t>
      </w:r>
    </w:p>
    <w:p w:rsidR="00862298" w:rsidRDefault="00443279" w:rsidP="00443279">
      <w:pPr>
        <w:pStyle w:val="Tekstpodstawowywcity3"/>
        <w:numPr>
          <w:ilvl w:val="0"/>
          <w:numId w:val="24"/>
        </w:numPr>
        <w:tabs>
          <w:tab w:val="clear" w:pos="1788"/>
        </w:tabs>
        <w:spacing w:after="120" w:line="24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1902FE">
        <w:rPr>
          <w:rFonts w:asciiTheme="minorHAnsi" w:hAnsiTheme="minorHAnsi" w:cstheme="minorHAnsi"/>
          <w:sz w:val="22"/>
          <w:szCs w:val="22"/>
        </w:rPr>
        <w:t xml:space="preserve">za każdy dzień opóźnienia z winy Wykonawcy w </w:t>
      </w:r>
      <w:r w:rsidR="00751E20">
        <w:rPr>
          <w:rFonts w:asciiTheme="minorHAnsi" w:hAnsiTheme="minorHAnsi" w:cstheme="minorHAnsi"/>
          <w:sz w:val="22"/>
          <w:szCs w:val="22"/>
        </w:rPr>
        <w:t>realizacji poszczególn</w:t>
      </w:r>
      <w:r w:rsidR="006E7260">
        <w:rPr>
          <w:rFonts w:asciiTheme="minorHAnsi" w:hAnsiTheme="minorHAnsi" w:cstheme="minorHAnsi"/>
          <w:sz w:val="22"/>
          <w:szCs w:val="22"/>
        </w:rPr>
        <w:t xml:space="preserve">ych czynności dotyczących poszczególnego świetlnego elementu dekoracyjnego </w:t>
      </w:r>
      <w:r w:rsidR="00781BFD">
        <w:rPr>
          <w:rFonts w:asciiTheme="minorHAnsi" w:hAnsiTheme="minorHAnsi" w:cstheme="minorHAnsi"/>
          <w:sz w:val="22"/>
          <w:szCs w:val="22"/>
        </w:rPr>
        <w:t xml:space="preserve">w stosunku do terminów </w:t>
      </w:r>
      <w:r w:rsidR="00555AF6">
        <w:rPr>
          <w:rFonts w:asciiTheme="minorHAnsi" w:hAnsiTheme="minorHAnsi" w:cstheme="minorHAnsi"/>
          <w:sz w:val="22"/>
          <w:szCs w:val="22"/>
        </w:rPr>
        <w:t>wynikających z</w:t>
      </w:r>
      <w:r w:rsidR="00781BFD">
        <w:rPr>
          <w:rFonts w:asciiTheme="minorHAnsi" w:hAnsiTheme="minorHAnsi" w:cstheme="minorHAnsi"/>
          <w:sz w:val="22"/>
          <w:szCs w:val="22"/>
        </w:rPr>
        <w:t xml:space="preserve"> pkt. 4</w:t>
      </w:r>
      <w:r w:rsidR="00862298">
        <w:rPr>
          <w:rFonts w:asciiTheme="minorHAnsi" w:hAnsiTheme="minorHAnsi" w:cstheme="minorHAnsi"/>
          <w:sz w:val="22"/>
          <w:szCs w:val="22"/>
        </w:rPr>
        <w:t xml:space="preserve"> </w:t>
      </w:r>
      <w:r w:rsidR="00862298" w:rsidRPr="00862298">
        <w:rPr>
          <w:rFonts w:asciiTheme="minorHAnsi" w:hAnsiTheme="minorHAnsi" w:cstheme="minorHAnsi"/>
          <w:sz w:val="22"/>
          <w:szCs w:val="22"/>
        </w:rPr>
        <w:t>– 5</w:t>
      </w:r>
      <w:r w:rsidR="00862298">
        <w:rPr>
          <w:rFonts w:asciiTheme="minorHAnsi" w:hAnsiTheme="minorHAnsi" w:cstheme="minorHAnsi"/>
          <w:sz w:val="22"/>
          <w:szCs w:val="22"/>
        </w:rPr>
        <w:t>.000</w:t>
      </w:r>
      <w:r w:rsidR="00862298" w:rsidRPr="00862298">
        <w:rPr>
          <w:rFonts w:asciiTheme="minorHAnsi" w:hAnsiTheme="minorHAnsi" w:cstheme="minorHAnsi"/>
          <w:sz w:val="22"/>
          <w:szCs w:val="22"/>
        </w:rPr>
        <w:t xml:space="preserve">,00 zł, łącznie nie więcej niż </w:t>
      </w:r>
      <w:r w:rsidR="00862298">
        <w:rPr>
          <w:rFonts w:asciiTheme="minorHAnsi" w:hAnsiTheme="minorHAnsi" w:cstheme="minorHAnsi"/>
          <w:sz w:val="22"/>
          <w:szCs w:val="22"/>
        </w:rPr>
        <w:t>30</w:t>
      </w:r>
      <w:r w:rsidR="00862298" w:rsidRPr="00862298">
        <w:rPr>
          <w:rFonts w:asciiTheme="minorHAnsi" w:hAnsiTheme="minorHAnsi" w:cstheme="minorHAnsi"/>
          <w:sz w:val="22"/>
          <w:szCs w:val="22"/>
        </w:rPr>
        <w:t>.000,00 zł</w:t>
      </w:r>
    </w:p>
    <w:p w:rsidR="00443279" w:rsidRPr="001902FE" w:rsidRDefault="00781BFD" w:rsidP="00443279">
      <w:pPr>
        <w:pStyle w:val="Tekstpodstawowywcity3"/>
        <w:numPr>
          <w:ilvl w:val="0"/>
          <w:numId w:val="24"/>
        </w:numPr>
        <w:tabs>
          <w:tab w:val="clear" w:pos="1788"/>
        </w:tabs>
        <w:spacing w:after="120" w:line="24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62298" w:rsidRPr="00862298">
        <w:rPr>
          <w:rFonts w:asciiTheme="minorHAnsi" w:hAnsiTheme="minorHAnsi" w:cstheme="minorHAnsi"/>
          <w:sz w:val="22"/>
          <w:szCs w:val="22"/>
        </w:rPr>
        <w:t xml:space="preserve">za opóźnienie w wymianie lub naprawie elementów dekoracji w stosunku do terminu </w:t>
      </w:r>
      <w:r w:rsidR="00862298">
        <w:rPr>
          <w:rFonts w:asciiTheme="minorHAnsi" w:hAnsiTheme="minorHAnsi" w:cstheme="minorHAnsi"/>
          <w:sz w:val="22"/>
          <w:szCs w:val="22"/>
        </w:rPr>
        <w:t xml:space="preserve">zaoferowanego </w:t>
      </w:r>
      <w:r w:rsidR="00751E2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–</w:t>
      </w:r>
      <w:r w:rsidR="00862298">
        <w:rPr>
          <w:rFonts w:asciiTheme="minorHAnsi" w:hAnsiTheme="minorHAnsi" w:cstheme="minorHAnsi"/>
          <w:sz w:val="22"/>
          <w:szCs w:val="22"/>
        </w:rPr>
        <w:t xml:space="preserve"> ………….. (zgodnie z ofertą)</w:t>
      </w:r>
      <w:r>
        <w:rPr>
          <w:rFonts w:asciiTheme="minorHAnsi" w:hAnsiTheme="minorHAnsi" w:cstheme="minorHAnsi"/>
          <w:sz w:val="22"/>
          <w:szCs w:val="22"/>
        </w:rPr>
        <w:t>,</w:t>
      </w:r>
      <w:r w:rsidR="00862298" w:rsidRPr="00862298">
        <w:rPr>
          <w:rFonts w:asciiTheme="minorHAnsi" w:hAnsiTheme="minorHAnsi" w:cstheme="minorHAnsi"/>
          <w:sz w:val="22"/>
          <w:szCs w:val="22"/>
        </w:rPr>
        <w:t xml:space="preserve"> łącznie nie więcej niż </w:t>
      </w:r>
      <w:r w:rsidR="00862298">
        <w:rPr>
          <w:rFonts w:asciiTheme="minorHAnsi" w:hAnsiTheme="minorHAnsi" w:cstheme="minorHAnsi"/>
          <w:sz w:val="22"/>
          <w:szCs w:val="22"/>
        </w:rPr>
        <w:t>20.</w:t>
      </w:r>
      <w:r w:rsidR="00862298" w:rsidRPr="00862298">
        <w:rPr>
          <w:rFonts w:asciiTheme="minorHAnsi" w:hAnsiTheme="minorHAnsi" w:cstheme="minorHAnsi"/>
          <w:sz w:val="22"/>
          <w:szCs w:val="22"/>
        </w:rPr>
        <w:t>000,00 zł</w:t>
      </w:r>
    </w:p>
    <w:p w:rsidR="00443279" w:rsidRPr="001902FE" w:rsidRDefault="00443279" w:rsidP="00443279">
      <w:pPr>
        <w:pStyle w:val="Tekstpodstawowywcity3"/>
        <w:numPr>
          <w:ilvl w:val="0"/>
          <w:numId w:val="24"/>
        </w:numPr>
        <w:tabs>
          <w:tab w:val="clear" w:pos="1788"/>
          <w:tab w:val="num" w:pos="851"/>
        </w:tabs>
        <w:spacing w:after="120" w:line="24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1902FE">
        <w:rPr>
          <w:rFonts w:asciiTheme="minorHAnsi" w:hAnsiTheme="minorHAnsi" w:cstheme="minorHAnsi"/>
          <w:sz w:val="22"/>
          <w:szCs w:val="22"/>
        </w:rPr>
        <w:t>za odstąpienie od umowy z winy  Wykonawcy</w:t>
      </w:r>
      <w:r w:rsidR="00BE26F7">
        <w:rPr>
          <w:rFonts w:asciiTheme="minorHAnsi" w:hAnsiTheme="minorHAnsi" w:cstheme="minorHAnsi"/>
          <w:sz w:val="22"/>
          <w:szCs w:val="22"/>
        </w:rPr>
        <w:t xml:space="preserve"> w całości lub w części</w:t>
      </w:r>
      <w:r w:rsidRPr="001902FE">
        <w:rPr>
          <w:rFonts w:asciiTheme="minorHAnsi" w:hAnsiTheme="minorHAnsi" w:cstheme="minorHAnsi"/>
          <w:sz w:val="22"/>
          <w:szCs w:val="22"/>
        </w:rPr>
        <w:t xml:space="preserve"> </w:t>
      </w:r>
      <w:r w:rsidR="00781BFD">
        <w:rPr>
          <w:rFonts w:asciiTheme="minorHAnsi" w:hAnsiTheme="minorHAnsi" w:cstheme="minorHAnsi"/>
          <w:sz w:val="22"/>
          <w:szCs w:val="22"/>
        </w:rPr>
        <w:t>– 25.000,00</w:t>
      </w:r>
      <w:r w:rsidR="0083165A">
        <w:rPr>
          <w:rFonts w:asciiTheme="minorHAnsi" w:hAnsiTheme="minorHAnsi" w:cstheme="minorHAnsi"/>
          <w:sz w:val="22"/>
          <w:szCs w:val="22"/>
        </w:rPr>
        <w:t xml:space="preserve"> zł</w:t>
      </w:r>
      <w:r w:rsidRPr="001902FE">
        <w:rPr>
          <w:rFonts w:asciiTheme="minorHAnsi" w:hAnsiTheme="minorHAnsi" w:cstheme="minorHAnsi"/>
          <w:sz w:val="22"/>
          <w:szCs w:val="22"/>
        </w:rPr>
        <w:t>,</w:t>
      </w:r>
    </w:p>
    <w:p w:rsidR="00722586" w:rsidRPr="00722586" w:rsidRDefault="00722586" w:rsidP="00211892">
      <w:pPr>
        <w:pStyle w:val="poziom11"/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Łączna kwota kar umownych nie przekroczy równowartości </w:t>
      </w:r>
      <w:r w:rsidR="00781BFD">
        <w:rPr>
          <w:rFonts w:asciiTheme="minorHAnsi" w:hAnsiTheme="minorHAnsi" w:cstheme="minorHAnsi"/>
        </w:rPr>
        <w:t>50.000,00 zł</w:t>
      </w:r>
      <w:r>
        <w:rPr>
          <w:rFonts w:asciiTheme="minorHAnsi" w:hAnsiTheme="minorHAnsi" w:cstheme="minorHAnsi"/>
        </w:rPr>
        <w:t xml:space="preserve"> kwoty brutto określonej w pkt. 2.2.</w:t>
      </w:r>
      <w:r w:rsidR="00973FF0">
        <w:rPr>
          <w:rFonts w:asciiTheme="minorHAnsi" w:hAnsiTheme="minorHAnsi" w:cstheme="minorHAnsi"/>
        </w:rPr>
        <w:t xml:space="preserve"> lit. a)</w:t>
      </w:r>
      <w:r>
        <w:rPr>
          <w:rFonts w:asciiTheme="minorHAnsi" w:hAnsiTheme="minorHAnsi" w:cstheme="minorHAnsi"/>
        </w:rPr>
        <w:t xml:space="preserve"> umowy.</w:t>
      </w:r>
    </w:p>
    <w:p w:rsidR="00443279" w:rsidRPr="00211892" w:rsidRDefault="00443279" w:rsidP="00211892">
      <w:pPr>
        <w:pStyle w:val="poziom11"/>
        <w:spacing w:line="240" w:lineRule="auto"/>
        <w:rPr>
          <w:rFonts w:asciiTheme="minorHAnsi" w:hAnsiTheme="minorHAnsi" w:cstheme="minorHAnsi"/>
        </w:rPr>
      </w:pPr>
      <w:r w:rsidRPr="00565C38">
        <w:t>Kary umowne płatne są w terminie do 5 dni od daty żądania zapłaty przez stronę.</w:t>
      </w:r>
    </w:p>
    <w:p w:rsidR="00443279" w:rsidRPr="007316CF" w:rsidRDefault="00443279" w:rsidP="00211892">
      <w:pPr>
        <w:pStyle w:val="poziom11"/>
        <w:spacing w:line="240" w:lineRule="auto"/>
        <w:rPr>
          <w:u w:val="single"/>
        </w:rPr>
      </w:pPr>
      <w:r w:rsidRPr="00565C38">
        <w:t>Zapłata kary umownej nie wyłącza możliwości żądania przez Zamawiającego naprawienia szkody przez Wykonawcę w wysokości przekraczającej wysokość kary.</w:t>
      </w:r>
    </w:p>
    <w:p w:rsidR="00443279" w:rsidRPr="00EC6BF8" w:rsidRDefault="00443279" w:rsidP="00211892">
      <w:pPr>
        <w:pStyle w:val="poziom11"/>
        <w:spacing w:line="240" w:lineRule="auto"/>
        <w:rPr>
          <w:u w:val="single"/>
        </w:rPr>
      </w:pPr>
      <w:r w:rsidRPr="00565C38">
        <w:t>Zamawiający jest uprawniony do potrącenia należnych mu kar umownych z wierzytelnościami przysługującymi Wykonawcy, przy czym zapłata przez Wykonawcę kar lub potrącenie w żaden sposób nie zwalnia Wykonawcy z obowiązku ukończenia przedmiotu umowy i wykonania innych jego zobowiązań wynikających z Umowy</w:t>
      </w:r>
    </w:p>
    <w:p w:rsidR="00443279" w:rsidRPr="00AA7183" w:rsidRDefault="00443279" w:rsidP="00AA7183">
      <w:pPr>
        <w:pStyle w:val="poziom11"/>
        <w:spacing w:line="240" w:lineRule="auto"/>
        <w:rPr>
          <w:u w:val="single"/>
        </w:rPr>
      </w:pPr>
      <w:r w:rsidRPr="00565C38">
        <w:rPr>
          <w:u w:val="single"/>
        </w:rPr>
        <w:t>Odstąpienie od umowy nie wpływa na ważność i skuteczność zapisów dotyczących kar umownych</w:t>
      </w:r>
      <w:r w:rsidR="00722586">
        <w:rPr>
          <w:u w:val="single"/>
        </w:rPr>
        <w:t xml:space="preserve">, na </w:t>
      </w:r>
      <w:r w:rsidRPr="00565C38">
        <w:rPr>
          <w:u w:val="single"/>
        </w:rPr>
        <w:t xml:space="preserve">powstanie czy wymagalność </w:t>
      </w:r>
      <w:r w:rsidR="00722586">
        <w:rPr>
          <w:u w:val="single"/>
        </w:rPr>
        <w:t xml:space="preserve">tych </w:t>
      </w:r>
      <w:r w:rsidRPr="00565C38">
        <w:rPr>
          <w:u w:val="single"/>
        </w:rPr>
        <w:t>kar</w:t>
      </w:r>
      <w:r w:rsidR="00722586">
        <w:rPr>
          <w:u w:val="single"/>
        </w:rPr>
        <w:t>.</w:t>
      </w:r>
      <w:r w:rsidRPr="00565C38">
        <w:rPr>
          <w:u w:val="single"/>
        </w:rPr>
        <w:t xml:space="preserve"> </w:t>
      </w:r>
    </w:p>
    <w:p w:rsidR="00A05679" w:rsidRDefault="00A05679" w:rsidP="006E0C08">
      <w:pPr>
        <w:pStyle w:val="Nagwek1"/>
      </w:pPr>
      <w:r>
        <w:t>zabezpieczenie</w:t>
      </w:r>
    </w:p>
    <w:p w:rsidR="00A05679" w:rsidRDefault="00A05679" w:rsidP="00A05679">
      <w:pPr>
        <w:pStyle w:val="poziom11"/>
        <w:rPr>
          <w:lang w:eastAsia="en-US"/>
        </w:rPr>
      </w:pPr>
      <w:r>
        <w:rPr>
          <w:lang w:eastAsia="en-US"/>
        </w:rPr>
        <w:t xml:space="preserve">Wykonawca zobowiązany jest do zabezpieczenia należytego wykonania umowy, o ile określono taki obowiązek w SWZ. </w:t>
      </w:r>
    </w:p>
    <w:p w:rsidR="00A05679" w:rsidRDefault="00A05679" w:rsidP="00A05679">
      <w:pPr>
        <w:pStyle w:val="poziom11"/>
        <w:rPr>
          <w:lang w:eastAsia="en-US"/>
        </w:rPr>
      </w:pPr>
      <w:r>
        <w:rPr>
          <w:lang w:eastAsia="en-US"/>
        </w:rPr>
        <w:t xml:space="preserve">Wykonawca zobowiązany jest do utrzymania zabezpieczenia należytego wykonania umowy przez cały czas jej obowiązywania umowy, również w wypadkach przedłużenia jej obowiązywania na podstawie aneksu lub w przypadku opóźnienia w jej realizacji. </w:t>
      </w:r>
    </w:p>
    <w:p w:rsidR="00A05679" w:rsidRDefault="00A05679" w:rsidP="00A05679">
      <w:pPr>
        <w:pStyle w:val="poziom11"/>
        <w:rPr>
          <w:lang w:eastAsia="en-US"/>
        </w:rPr>
      </w:pPr>
      <w:r>
        <w:rPr>
          <w:lang w:eastAsia="en-US"/>
        </w:rPr>
        <w:t xml:space="preserve">Jeżeli co najmniej na 30 dni przed upływem ważności zabezpieczenia udzielonego w innej formie, niż pieniądz, nie zostanie ono przedłużone przez Wykonawca, Zamawiający zmieni jego formę na pieniężną dokonując wypłaty odpowiedniej kwoty z dotychczasowego zabezpieczenia. Warunki tego zabezpieczenia muszą przewidywać uprawnienie Zamawiającego do dokonania takiej wypłaty. </w:t>
      </w:r>
    </w:p>
    <w:p w:rsidR="006E0C08" w:rsidRDefault="009C2B9D" w:rsidP="006E0C08">
      <w:pPr>
        <w:pStyle w:val="Nagwek1"/>
      </w:pPr>
      <w:r>
        <w:t>Doręczenia</w:t>
      </w:r>
    </w:p>
    <w:p w:rsidR="009C2B9D" w:rsidRDefault="009C2B9D" w:rsidP="009C2B9D">
      <w:pPr>
        <w:pStyle w:val="poziom11"/>
        <w:rPr>
          <w:lang w:eastAsia="en-US"/>
        </w:rPr>
      </w:pPr>
      <w:r>
        <w:t>Oświadczenia i informacje dot. niniejszej umowy będą przekazywane stosownie do danych kontaktowych wskazanych w komparycji niniejszej Umowy jak również drogą elektroniczną poprzez pocztę elektroniczną z i na adresy:</w:t>
      </w:r>
    </w:p>
    <w:p w:rsidR="009C2B9D" w:rsidRDefault="009C2B9D" w:rsidP="009C2B9D">
      <w:pPr>
        <w:pStyle w:val="poziom11"/>
        <w:numPr>
          <w:ilvl w:val="0"/>
          <w:numId w:val="0"/>
        </w:numPr>
        <w:ind w:left="567"/>
      </w:pPr>
      <w:r>
        <w:t xml:space="preserve">- </w:t>
      </w:r>
      <w:r w:rsidR="00681BD0">
        <w:t>Zamawiającego</w:t>
      </w:r>
      <w:r>
        <w:t xml:space="preserve"> </w:t>
      </w:r>
      <w:r w:rsidR="00681BD0">
        <w:t>–</w:t>
      </w:r>
      <w:r>
        <w:t xml:space="preserve"> </w:t>
      </w:r>
      <w:r w:rsidR="00681BD0">
        <w:t>sekretariat@mzum.katowice.pl</w:t>
      </w:r>
    </w:p>
    <w:p w:rsidR="009C2B9D" w:rsidRDefault="009C2B9D" w:rsidP="009C2B9D">
      <w:pPr>
        <w:pStyle w:val="poziom11"/>
        <w:numPr>
          <w:ilvl w:val="0"/>
          <w:numId w:val="0"/>
        </w:numPr>
        <w:ind w:left="567"/>
      </w:pPr>
      <w:r>
        <w:t xml:space="preserve">- </w:t>
      </w:r>
      <w:r w:rsidR="0057404F">
        <w:t>Wykonawcy</w:t>
      </w:r>
      <w:r>
        <w:t xml:space="preserve"> - </w:t>
      </w:r>
      <w:r w:rsidRPr="00173F2C">
        <w:rPr>
          <w:highlight w:val="yellow"/>
        </w:rPr>
        <w:t>........................................</w:t>
      </w:r>
    </w:p>
    <w:p w:rsidR="00522E68" w:rsidRDefault="009C2B9D" w:rsidP="00522E68">
      <w:pPr>
        <w:pStyle w:val="poziom11"/>
        <w:numPr>
          <w:ilvl w:val="0"/>
          <w:numId w:val="0"/>
        </w:numPr>
        <w:ind w:left="567"/>
      </w:pPr>
      <w:r>
        <w:t xml:space="preserve">Droga elektroniczna przekazywania informacji i oświadczeń nie dotyczy sytuacji, dla których Umowa przewiduje formę pisemną. </w:t>
      </w:r>
    </w:p>
    <w:p w:rsidR="009C2B9D" w:rsidRDefault="009C2B9D" w:rsidP="009C2B9D">
      <w:pPr>
        <w:pStyle w:val="poziom11"/>
      </w:pPr>
      <w:r>
        <w:lastRenderedPageBreak/>
        <w:t>Każda ze Stron jest obowiązana o zmianie danych kontaktowych poinformować drugą Stroną na piśmie pod rygorem nieważności oraz uznaniem, iż doręczenia na dotychczas podane dane uważane będą za skuteczne</w:t>
      </w:r>
      <w:r w:rsidRPr="00A95310">
        <w:t>.</w:t>
      </w:r>
    </w:p>
    <w:p w:rsidR="009C2B9D" w:rsidRDefault="009C2B9D" w:rsidP="009C2B9D">
      <w:pPr>
        <w:pStyle w:val="poziom11"/>
      </w:pPr>
      <w:r>
        <w:t xml:space="preserve">Zmiana danych kontaktowych nie stanowi zmiany Umowy. </w:t>
      </w:r>
    </w:p>
    <w:p w:rsidR="009C2B9D" w:rsidRDefault="009C2B9D" w:rsidP="009C2B9D">
      <w:pPr>
        <w:pStyle w:val="Nagwek1"/>
      </w:pPr>
      <w:r w:rsidRPr="00AC6048">
        <w:t>Postanowienia końcowe</w:t>
      </w:r>
    </w:p>
    <w:p w:rsidR="00885EE5" w:rsidRDefault="00885EE5" w:rsidP="00885EE5">
      <w:pPr>
        <w:pStyle w:val="poziom11"/>
        <w:rPr>
          <w:lang w:eastAsia="en-US"/>
        </w:rPr>
      </w:pPr>
      <w:r>
        <w:rPr>
          <w:lang w:eastAsia="en-US"/>
        </w:rPr>
        <w:t xml:space="preserve">Wykonawca oświadcza, że posiada ubezpieczenie przedmiotu umowy na wartość rynkową …………………………………..….. </w:t>
      </w:r>
    </w:p>
    <w:p w:rsidR="00885EE5" w:rsidRDefault="00885EE5" w:rsidP="00885EE5">
      <w:pPr>
        <w:pStyle w:val="poziom11"/>
        <w:numPr>
          <w:ilvl w:val="0"/>
          <w:numId w:val="0"/>
        </w:numPr>
        <w:ind w:firstLine="567"/>
        <w:rPr>
          <w:lang w:eastAsia="en-US"/>
        </w:rPr>
      </w:pPr>
      <w:r>
        <w:rPr>
          <w:lang w:eastAsia="en-US"/>
        </w:rPr>
        <w:t>(słownie………………………………….………………………… złotych) z tytułu kradzieży lub zniszczenia.</w:t>
      </w:r>
    </w:p>
    <w:p w:rsidR="00885EE5" w:rsidRDefault="00885EE5" w:rsidP="00885EE5">
      <w:pPr>
        <w:pStyle w:val="poziom11"/>
        <w:rPr>
          <w:lang w:eastAsia="en-US"/>
        </w:rPr>
      </w:pPr>
      <w:r>
        <w:rPr>
          <w:lang w:eastAsia="en-US"/>
        </w:rPr>
        <w:t>Zamawiający nie ponosi odpowiedzialności z tytułu kradzieży lub zniszczenia przedmiotu umowy.</w:t>
      </w:r>
    </w:p>
    <w:p w:rsidR="009C2B9D" w:rsidRDefault="009C2B9D" w:rsidP="009C2B9D">
      <w:pPr>
        <w:pStyle w:val="poziom11"/>
        <w:rPr>
          <w:lang w:eastAsia="en-US"/>
        </w:rPr>
      </w:pPr>
      <w:r>
        <w:t>U</w:t>
      </w:r>
      <w:r w:rsidRPr="00CF5ACB">
        <w:t>mowa została sporządzona w dwóch jednobrzmią</w:t>
      </w:r>
      <w:r>
        <w:t>cych egzemplarzach, po </w:t>
      </w:r>
      <w:r w:rsidRPr="00CF5ACB">
        <w:t xml:space="preserve">jednym dla każdej ze </w:t>
      </w:r>
      <w:r>
        <w:t>S</w:t>
      </w:r>
      <w:r w:rsidRPr="00CF5ACB">
        <w:t xml:space="preserve">tron. </w:t>
      </w:r>
    </w:p>
    <w:p w:rsidR="009C2B9D" w:rsidRDefault="009C2B9D" w:rsidP="009C2B9D">
      <w:pPr>
        <w:pStyle w:val="poziom11"/>
        <w:rPr>
          <w:lang w:eastAsia="en-US"/>
        </w:rPr>
      </w:pPr>
      <w:r>
        <w:t xml:space="preserve">Umowa została zawarta w formie </w:t>
      </w:r>
      <w:r w:rsidR="00C8364F">
        <w:t>pisemnej.</w:t>
      </w:r>
      <w:r>
        <w:t xml:space="preserve"> </w:t>
      </w:r>
      <w:r w:rsidR="00C8364F">
        <w:t>Zm</w:t>
      </w:r>
      <w:r>
        <w:t>iana Umowy</w:t>
      </w:r>
      <w:r w:rsidR="00C8364F">
        <w:t xml:space="preserve"> jej rozwiązanie lub odstąpienie</w:t>
      </w:r>
      <w:r>
        <w:t xml:space="preserve"> wymaga również formy </w:t>
      </w:r>
      <w:r w:rsidR="00C8364F" w:rsidRPr="00C8364F">
        <w:t>pisemnej</w:t>
      </w:r>
      <w:r w:rsidR="007D1D0C">
        <w:t xml:space="preserve"> pod rygorem nieważności</w:t>
      </w:r>
      <w:r w:rsidR="00C8364F">
        <w:rPr>
          <w:color w:val="FF0000"/>
        </w:rPr>
        <w:t>.</w:t>
      </w:r>
      <w:r>
        <w:t xml:space="preserve"> </w:t>
      </w:r>
    </w:p>
    <w:p w:rsidR="00C8364F" w:rsidRDefault="009C2B9D" w:rsidP="00AA7183">
      <w:pPr>
        <w:pStyle w:val="poziom11"/>
        <w:rPr>
          <w:lang w:eastAsia="en-US"/>
        </w:rPr>
      </w:pPr>
      <w:r>
        <w:t xml:space="preserve">W przypadku wystąpienia sporów </w:t>
      </w:r>
      <w:r w:rsidR="00C8364F">
        <w:t>dotyczących</w:t>
      </w:r>
      <w:r>
        <w:t xml:space="preserve"> Umowy</w:t>
      </w:r>
      <w:r w:rsidR="00C8364F">
        <w:t xml:space="preserve"> lub jej przedmiotu,</w:t>
      </w:r>
      <w:r>
        <w:t xml:space="preserve"> sądem właściwym do ich rozstrzygania będzie sąd właściwy dla</w:t>
      </w:r>
      <w:r w:rsidR="00173F2C">
        <w:t xml:space="preserve"> siedziby</w:t>
      </w:r>
      <w:r w:rsidR="00681BD0">
        <w:t xml:space="preserve"> Miejskiego Zarządu Ulic i Mostów w Katowicach</w:t>
      </w:r>
      <w:r>
        <w:t>.</w:t>
      </w:r>
    </w:p>
    <w:p w:rsidR="00A05679" w:rsidRDefault="00A05679" w:rsidP="00A05679">
      <w:pPr>
        <w:pStyle w:val="poziom11"/>
        <w:numPr>
          <w:ilvl w:val="0"/>
          <w:numId w:val="0"/>
        </w:numPr>
        <w:ind w:left="567"/>
      </w:pPr>
    </w:p>
    <w:p w:rsidR="00A05679" w:rsidRPr="00C8175F" w:rsidRDefault="00A05679" w:rsidP="00A05679">
      <w:pPr>
        <w:pStyle w:val="poziom11"/>
        <w:numPr>
          <w:ilvl w:val="0"/>
          <w:numId w:val="0"/>
        </w:numPr>
        <w:ind w:left="567"/>
        <w:rPr>
          <w:lang w:eastAsia="en-US"/>
        </w:rPr>
      </w:pPr>
    </w:p>
    <w:p w:rsidR="009C2B9D" w:rsidRDefault="009C2B9D" w:rsidP="009C2B9D">
      <w:pPr>
        <w:spacing w:before="0" w:after="0" w:line="240" w:lineRule="auto"/>
        <w:jc w:val="left"/>
        <w:outlineLvl w:val="9"/>
        <w:rPr>
          <w:rFonts w:cs="Calibri"/>
          <w:b/>
          <w:szCs w:val="18"/>
          <w:lang w:eastAsia="en-US"/>
        </w:rPr>
      </w:pPr>
    </w:p>
    <w:p w:rsidR="009C2B9D" w:rsidRPr="00536A56" w:rsidRDefault="009C2B9D" w:rsidP="009C2B9D">
      <w:pPr>
        <w:spacing w:before="0" w:after="0" w:line="240" w:lineRule="auto"/>
        <w:jc w:val="left"/>
        <w:outlineLvl w:val="9"/>
        <w:rPr>
          <w:rFonts w:cs="Calibri"/>
          <w:szCs w:val="22"/>
          <w:lang w:eastAsia="en-US"/>
        </w:rPr>
      </w:pPr>
      <w:r w:rsidRPr="00C8175F">
        <w:rPr>
          <w:rFonts w:cs="Calibri"/>
          <w:b/>
          <w:sz w:val="18"/>
          <w:szCs w:val="18"/>
          <w:lang w:eastAsia="en-US"/>
        </w:rPr>
        <w:t>PODPISY STRON</w:t>
      </w:r>
    </w:p>
    <w:tbl>
      <w:tblPr>
        <w:tblW w:w="9213" w:type="dxa"/>
        <w:tblInd w:w="108" w:type="dxa"/>
        <w:tblLook w:val="01E0" w:firstRow="1" w:lastRow="1" w:firstColumn="1" w:lastColumn="1" w:noHBand="0" w:noVBand="0"/>
      </w:tblPr>
      <w:tblGrid>
        <w:gridCol w:w="1839"/>
        <w:gridCol w:w="2545"/>
        <w:gridCol w:w="1853"/>
        <w:gridCol w:w="2976"/>
      </w:tblGrid>
      <w:tr w:rsidR="009C2B9D" w:rsidRPr="00C8175F" w:rsidTr="000C067F">
        <w:trPr>
          <w:trHeight w:val="711"/>
        </w:trPr>
        <w:tc>
          <w:tcPr>
            <w:tcW w:w="1839" w:type="dxa"/>
          </w:tcPr>
          <w:p w:rsidR="009C2B9D" w:rsidRPr="00C8175F" w:rsidRDefault="009C2B9D" w:rsidP="000C067F">
            <w:pPr>
              <w:keepNext/>
              <w:widowControl w:val="0"/>
              <w:rPr>
                <w:rFonts w:eastAsia="SimSun" w:cs="Calibri"/>
                <w:i/>
                <w:sz w:val="18"/>
                <w:szCs w:val="18"/>
              </w:rPr>
            </w:pPr>
            <w:r w:rsidRPr="00C8175F">
              <w:rPr>
                <w:rFonts w:eastAsia="SimSun" w:cs="Calibri"/>
                <w:sz w:val="18"/>
                <w:szCs w:val="18"/>
              </w:rPr>
              <w:t>Podpis:</w:t>
            </w:r>
          </w:p>
        </w:tc>
        <w:tc>
          <w:tcPr>
            <w:tcW w:w="2545" w:type="dxa"/>
          </w:tcPr>
          <w:p w:rsidR="009C2B9D" w:rsidRPr="00C8175F" w:rsidRDefault="009C2B9D" w:rsidP="009C2B9D">
            <w:pPr>
              <w:keepNext/>
              <w:widowControl w:val="0"/>
              <w:numPr>
                <w:ilvl w:val="0"/>
                <w:numId w:val="2"/>
              </w:numPr>
              <w:ind w:left="510" w:hanging="227"/>
              <w:rPr>
                <w:rFonts w:eastAsia="SimSun" w:cs="Calibri"/>
                <w:i/>
                <w:sz w:val="18"/>
                <w:szCs w:val="18"/>
              </w:rPr>
            </w:pPr>
          </w:p>
        </w:tc>
        <w:tc>
          <w:tcPr>
            <w:tcW w:w="1853" w:type="dxa"/>
          </w:tcPr>
          <w:p w:rsidR="009C2B9D" w:rsidRPr="00C8175F" w:rsidRDefault="009C2B9D" w:rsidP="009C2B9D">
            <w:pPr>
              <w:keepNext/>
              <w:widowControl w:val="0"/>
              <w:numPr>
                <w:ilvl w:val="0"/>
                <w:numId w:val="2"/>
              </w:numPr>
              <w:ind w:left="510" w:hanging="227"/>
              <w:rPr>
                <w:rFonts w:eastAsia="SimSun" w:cs="Calibri"/>
                <w:i/>
                <w:sz w:val="18"/>
                <w:szCs w:val="18"/>
              </w:rPr>
            </w:pPr>
            <w:r w:rsidRPr="00C8175F">
              <w:rPr>
                <w:rFonts w:eastAsia="SimSun" w:cs="Calibri"/>
                <w:sz w:val="18"/>
                <w:szCs w:val="18"/>
              </w:rPr>
              <w:t>Podpis:</w:t>
            </w:r>
          </w:p>
        </w:tc>
        <w:tc>
          <w:tcPr>
            <w:tcW w:w="2976" w:type="dxa"/>
          </w:tcPr>
          <w:p w:rsidR="009C2B9D" w:rsidRPr="00C8175F" w:rsidRDefault="009C2B9D" w:rsidP="009C2B9D">
            <w:pPr>
              <w:keepNext/>
              <w:widowControl w:val="0"/>
              <w:numPr>
                <w:ilvl w:val="0"/>
                <w:numId w:val="2"/>
              </w:numPr>
              <w:ind w:left="510" w:hanging="227"/>
              <w:rPr>
                <w:rFonts w:eastAsia="SimSun" w:cs="Calibri"/>
                <w:i/>
                <w:sz w:val="18"/>
                <w:szCs w:val="18"/>
              </w:rPr>
            </w:pPr>
          </w:p>
        </w:tc>
      </w:tr>
      <w:tr w:rsidR="009C2B9D" w:rsidRPr="00C8175F" w:rsidTr="000C067F">
        <w:trPr>
          <w:trHeight w:val="299"/>
        </w:trPr>
        <w:tc>
          <w:tcPr>
            <w:tcW w:w="1839" w:type="dxa"/>
            <w:vAlign w:val="bottom"/>
          </w:tcPr>
          <w:p w:rsidR="009C2B9D" w:rsidRPr="00C8175F" w:rsidRDefault="009C2B9D" w:rsidP="000C067F">
            <w:pPr>
              <w:keepNext/>
              <w:widowControl w:val="0"/>
              <w:rPr>
                <w:rFonts w:eastAsia="SimSun" w:cs="Calibri"/>
                <w:i/>
                <w:sz w:val="18"/>
                <w:szCs w:val="18"/>
              </w:rPr>
            </w:pPr>
            <w:r w:rsidRPr="00C8175F">
              <w:rPr>
                <w:rFonts w:eastAsia="SimSun" w:cs="Calibri"/>
                <w:sz w:val="18"/>
                <w:szCs w:val="18"/>
              </w:rPr>
              <w:t>Imię i nazwisko:</w:t>
            </w:r>
          </w:p>
        </w:tc>
        <w:tc>
          <w:tcPr>
            <w:tcW w:w="2545" w:type="dxa"/>
            <w:vAlign w:val="bottom"/>
          </w:tcPr>
          <w:p w:rsidR="009C2B9D" w:rsidRPr="00C8175F" w:rsidRDefault="009C2B9D" w:rsidP="000C067F">
            <w:pPr>
              <w:keepNext/>
              <w:widowControl w:val="0"/>
              <w:rPr>
                <w:rFonts w:eastAsia="SimSun" w:cs="Calibri"/>
                <w:i/>
                <w:sz w:val="18"/>
                <w:szCs w:val="18"/>
              </w:rPr>
            </w:pPr>
            <w:r w:rsidRPr="00C8175F">
              <w:rPr>
                <w:rFonts w:cs="Calibri"/>
                <w:sz w:val="18"/>
                <w:szCs w:val="18"/>
              </w:rPr>
              <w:t>[___]</w:t>
            </w:r>
          </w:p>
        </w:tc>
        <w:tc>
          <w:tcPr>
            <w:tcW w:w="1853" w:type="dxa"/>
          </w:tcPr>
          <w:p w:rsidR="009C2B9D" w:rsidRPr="00C8175F" w:rsidRDefault="009C2B9D" w:rsidP="009C2B9D">
            <w:pPr>
              <w:keepNext/>
              <w:widowControl w:val="0"/>
              <w:numPr>
                <w:ilvl w:val="0"/>
                <w:numId w:val="2"/>
              </w:numPr>
              <w:ind w:left="510" w:hanging="227"/>
              <w:rPr>
                <w:rFonts w:eastAsia="SimSun" w:cs="Calibri"/>
                <w:i/>
                <w:sz w:val="18"/>
                <w:szCs w:val="18"/>
              </w:rPr>
            </w:pPr>
            <w:r w:rsidRPr="00C8175F">
              <w:rPr>
                <w:rFonts w:eastAsia="SimSun" w:cs="Calibri"/>
                <w:sz w:val="18"/>
                <w:szCs w:val="18"/>
              </w:rPr>
              <w:t>Imię i nazwisko:</w:t>
            </w:r>
          </w:p>
        </w:tc>
        <w:tc>
          <w:tcPr>
            <w:tcW w:w="2976" w:type="dxa"/>
            <w:vAlign w:val="bottom"/>
          </w:tcPr>
          <w:p w:rsidR="009C2B9D" w:rsidRPr="00C8175F" w:rsidRDefault="009C2B9D" w:rsidP="000C067F">
            <w:pPr>
              <w:keepNext/>
              <w:widowControl w:val="0"/>
              <w:rPr>
                <w:rFonts w:eastAsia="SimSun" w:cs="Calibri"/>
                <w:i/>
                <w:sz w:val="18"/>
                <w:szCs w:val="18"/>
              </w:rPr>
            </w:pPr>
            <w:r w:rsidRPr="00C8175F">
              <w:rPr>
                <w:rFonts w:cs="Calibri"/>
                <w:sz w:val="18"/>
                <w:szCs w:val="18"/>
              </w:rPr>
              <w:t>[___]</w:t>
            </w:r>
          </w:p>
        </w:tc>
      </w:tr>
    </w:tbl>
    <w:p w:rsidR="009C2B9D" w:rsidRPr="00C8175F" w:rsidRDefault="009C2B9D" w:rsidP="009C2B9D">
      <w:pPr>
        <w:spacing w:before="0" w:after="0"/>
        <w:rPr>
          <w:rFonts w:cs="Calibri"/>
          <w:b/>
          <w:sz w:val="18"/>
          <w:szCs w:val="18"/>
        </w:rPr>
      </w:pPr>
    </w:p>
    <w:p w:rsidR="002E1A74" w:rsidRDefault="002E1A74"/>
    <w:sectPr w:rsidR="002E1A74" w:rsidSect="000D3C0C">
      <w:headerReference w:type="default" r:id="rId8"/>
      <w:footerReference w:type="default" r:id="rId9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6D9" w:rsidRDefault="005876D9" w:rsidP="009C2B9D">
      <w:pPr>
        <w:spacing w:before="0" w:after="0" w:line="240" w:lineRule="auto"/>
      </w:pPr>
      <w:r>
        <w:separator/>
      </w:r>
    </w:p>
  </w:endnote>
  <w:endnote w:type="continuationSeparator" w:id="0">
    <w:p w:rsidR="005876D9" w:rsidRDefault="005876D9" w:rsidP="009C2B9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 W3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AF6" w:rsidRPr="002414F5" w:rsidRDefault="00E24545">
    <w:pPr>
      <w:pStyle w:val="Stopka"/>
      <w:jc w:val="right"/>
      <w:rPr>
        <w:rFonts w:ascii="Calibri" w:hAnsi="Calibri"/>
        <w:sz w:val="20"/>
        <w:szCs w:val="20"/>
      </w:rPr>
    </w:pPr>
    <w:r w:rsidRPr="002414F5">
      <w:rPr>
        <w:rFonts w:ascii="Calibri" w:hAnsi="Calibri"/>
        <w:sz w:val="20"/>
        <w:szCs w:val="20"/>
      </w:rPr>
      <w:t xml:space="preserve">Strona </w:t>
    </w:r>
    <w:r w:rsidR="00C4187E" w:rsidRPr="002414F5">
      <w:rPr>
        <w:rFonts w:ascii="Calibri" w:hAnsi="Calibri"/>
        <w:bCs/>
        <w:sz w:val="20"/>
        <w:szCs w:val="20"/>
      </w:rPr>
      <w:fldChar w:fldCharType="begin"/>
    </w:r>
    <w:r w:rsidRPr="002414F5">
      <w:rPr>
        <w:rFonts w:ascii="Calibri" w:hAnsi="Calibri"/>
        <w:bCs/>
        <w:sz w:val="20"/>
        <w:szCs w:val="20"/>
      </w:rPr>
      <w:instrText>PAGE</w:instrText>
    </w:r>
    <w:r w:rsidR="00C4187E" w:rsidRPr="002414F5">
      <w:rPr>
        <w:rFonts w:ascii="Calibri" w:hAnsi="Calibri"/>
        <w:bCs/>
        <w:sz w:val="20"/>
        <w:szCs w:val="20"/>
      </w:rPr>
      <w:fldChar w:fldCharType="separate"/>
    </w:r>
    <w:r w:rsidR="005B76C9">
      <w:rPr>
        <w:rFonts w:ascii="Calibri" w:hAnsi="Calibri"/>
        <w:bCs/>
        <w:noProof/>
        <w:sz w:val="20"/>
        <w:szCs w:val="20"/>
      </w:rPr>
      <w:t>3</w:t>
    </w:r>
    <w:r w:rsidR="00C4187E" w:rsidRPr="002414F5">
      <w:rPr>
        <w:rFonts w:ascii="Calibri" w:hAnsi="Calibri"/>
        <w:bCs/>
        <w:sz w:val="20"/>
        <w:szCs w:val="20"/>
      </w:rPr>
      <w:fldChar w:fldCharType="end"/>
    </w:r>
    <w:r w:rsidRPr="002414F5">
      <w:rPr>
        <w:rFonts w:ascii="Calibri" w:hAnsi="Calibri"/>
        <w:sz w:val="20"/>
        <w:szCs w:val="20"/>
      </w:rPr>
      <w:t xml:space="preserve"> z </w:t>
    </w:r>
    <w:r w:rsidR="00C4187E" w:rsidRPr="002414F5">
      <w:rPr>
        <w:rFonts w:ascii="Calibri" w:hAnsi="Calibri"/>
        <w:bCs/>
        <w:sz w:val="20"/>
        <w:szCs w:val="20"/>
      </w:rPr>
      <w:fldChar w:fldCharType="begin"/>
    </w:r>
    <w:r w:rsidRPr="002414F5">
      <w:rPr>
        <w:rFonts w:ascii="Calibri" w:hAnsi="Calibri"/>
        <w:bCs/>
        <w:sz w:val="20"/>
        <w:szCs w:val="20"/>
      </w:rPr>
      <w:instrText>NUMPAGES</w:instrText>
    </w:r>
    <w:r w:rsidR="00C4187E" w:rsidRPr="002414F5">
      <w:rPr>
        <w:rFonts w:ascii="Calibri" w:hAnsi="Calibri"/>
        <w:bCs/>
        <w:sz w:val="20"/>
        <w:szCs w:val="20"/>
      </w:rPr>
      <w:fldChar w:fldCharType="separate"/>
    </w:r>
    <w:r w:rsidR="005B76C9">
      <w:rPr>
        <w:rFonts w:ascii="Calibri" w:hAnsi="Calibri"/>
        <w:bCs/>
        <w:noProof/>
        <w:sz w:val="20"/>
        <w:szCs w:val="20"/>
      </w:rPr>
      <w:t>7</w:t>
    </w:r>
    <w:r w:rsidR="00C4187E" w:rsidRPr="002414F5">
      <w:rPr>
        <w:rFonts w:ascii="Calibri" w:hAnsi="Calibri"/>
        <w:bCs/>
        <w:sz w:val="20"/>
        <w:szCs w:val="20"/>
      </w:rPr>
      <w:fldChar w:fldCharType="end"/>
    </w:r>
  </w:p>
  <w:p w:rsidR="00555AF6" w:rsidRDefault="00555A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6D9" w:rsidRDefault="005876D9" w:rsidP="009C2B9D">
      <w:pPr>
        <w:spacing w:before="0" w:after="0" w:line="240" w:lineRule="auto"/>
      </w:pPr>
      <w:r>
        <w:separator/>
      </w:r>
    </w:p>
  </w:footnote>
  <w:footnote w:type="continuationSeparator" w:id="0">
    <w:p w:rsidR="005876D9" w:rsidRDefault="005876D9" w:rsidP="009C2B9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E7D" w:rsidRDefault="009C2B9D">
    <w:pPr>
      <w:pStyle w:val="Nagwek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Umowa </w:t>
    </w:r>
    <w:r w:rsidR="005C3E7D">
      <w:rPr>
        <w:rFonts w:ascii="Calibri" w:hAnsi="Calibri" w:cs="Calibri"/>
        <w:sz w:val="16"/>
        <w:szCs w:val="16"/>
      </w:rPr>
      <w:t>w sprawie zamówienia publicznego nr sprawy ..................................</w:t>
    </w:r>
  </w:p>
  <w:p w:rsidR="00555AF6" w:rsidRPr="00BA5DA1" w:rsidRDefault="00E24545">
    <w:pPr>
      <w:pStyle w:val="Nagwek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 STRONY:</w:t>
    </w:r>
    <w:r w:rsidR="005C3E7D">
      <w:rPr>
        <w:rFonts w:ascii="Calibri" w:hAnsi="Calibri" w:cs="Calibri"/>
        <w:sz w:val="16"/>
        <w:szCs w:val="16"/>
      </w:rPr>
      <w:t xml:space="preserve"> Miasto Katowice – MZUiM Katowice; ......................................</w:t>
    </w:r>
  </w:p>
  <w:p w:rsidR="00555AF6" w:rsidRPr="009C5CCC" w:rsidRDefault="00E24545">
    <w:pPr>
      <w:pStyle w:val="Nagwek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DATA: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0760238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2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Calibri" w:eastAsia="Times New Roman" w:hAnsi="Calibri" w:cs="Times New Roman"/>
      </w:rPr>
    </w:lvl>
    <w:lvl w:ilvl="5">
      <w:start w:val="2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2"/>
      <w:numFmt w:val="decimal"/>
      <w:lvlText w:val="%9)"/>
      <w:lvlJc w:val="left"/>
      <w:pPr>
        <w:ind w:left="0" w:firstLine="0"/>
      </w:pPr>
      <w:rPr>
        <w:rFonts w:ascii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  <w:shd w:val="clear" w:color="auto" w:fill="FFFFF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A976E54"/>
    <w:multiLevelType w:val="hybridMultilevel"/>
    <w:tmpl w:val="E2E4D4E6"/>
    <w:lvl w:ilvl="0" w:tplc="3C20E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B20631"/>
    <w:multiLevelType w:val="hybridMultilevel"/>
    <w:tmpl w:val="73923606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F6E25C9"/>
    <w:multiLevelType w:val="hybridMultilevel"/>
    <w:tmpl w:val="4F06FB58"/>
    <w:lvl w:ilvl="0" w:tplc="F94EE85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4F06B67"/>
    <w:multiLevelType w:val="multilevel"/>
    <w:tmpl w:val="6648795C"/>
    <w:lvl w:ilvl="0">
      <w:start w:val="1"/>
      <w:numFmt w:val="decimal"/>
      <w:lvlText w:val="%1."/>
      <w:lvlJc w:val="left"/>
      <w:pPr>
        <w:ind w:left="463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1236" w:hanging="706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160" w:hanging="706"/>
      </w:pPr>
      <w:rPr>
        <w:rFonts w:hint="default"/>
      </w:rPr>
    </w:lvl>
    <w:lvl w:ilvl="3">
      <w:numFmt w:val="bullet"/>
      <w:lvlText w:val="•"/>
      <w:lvlJc w:val="left"/>
      <w:pPr>
        <w:ind w:left="3081" w:hanging="706"/>
      </w:pPr>
      <w:rPr>
        <w:rFonts w:hint="default"/>
      </w:rPr>
    </w:lvl>
    <w:lvl w:ilvl="4">
      <w:numFmt w:val="bullet"/>
      <w:lvlText w:val="•"/>
      <w:lvlJc w:val="left"/>
      <w:pPr>
        <w:ind w:left="4002" w:hanging="706"/>
      </w:pPr>
      <w:rPr>
        <w:rFonts w:hint="default"/>
      </w:rPr>
    </w:lvl>
    <w:lvl w:ilvl="5">
      <w:numFmt w:val="bullet"/>
      <w:lvlText w:val="•"/>
      <w:lvlJc w:val="left"/>
      <w:pPr>
        <w:ind w:left="4922" w:hanging="706"/>
      </w:pPr>
      <w:rPr>
        <w:rFonts w:hint="default"/>
      </w:rPr>
    </w:lvl>
    <w:lvl w:ilvl="6">
      <w:numFmt w:val="bullet"/>
      <w:lvlText w:val="•"/>
      <w:lvlJc w:val="left"/>
      <w:pPr>
        <w:ind w:left="5843" w:hanging="706"/>
      </w:pPr>
      <w:rPr>
        <w:rFonts w:hint="default"/>
      </w:rPr>
    </w:lvl>
    <w:lvl w:ilvl="7">
      <w:numFmt w:val="bullet"/>
      <w:lvlText w:val="•"/>
      <w:lvlJc w:val="left"/>
      <w:pPr>
        <w:ind w:left="6764" w:hanging="706"/>
      </w:pPr>
      <w:rPr>
        <w:rFonts w:hint="default"/>
      </w:rPr>
    </w:lvl>
    <w:lvl w:ilvl="8">
      <w:numFmt w:val="bullet"/>
      <w:lvlText w:val="•"/>
      <w:lvlJc w:val="left"/>
      <w:pPr>
        <w:ind w:left="7684" w:hanging="706"/>
      </w:pPr>
      <w:rPr>
        <w:rFonts w:hint="default"/>
      </w:rPr>
    </w:lvl>
  </w:abstractNum>
  <w:abstractNum w:abstractNumId="6">
    <w:nsid w:val="15494475"/>
    <w:multiLevelType w:val="hybridMultilevel"/>
    <w:tmpl w:val="00088268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8466DAE"/>
    <w:multiLevelType w:val="hybridMultilevel"/>
    <w:tmpl w:val="363E3CC6"/>
    <w:lvl w:ilvl="0" w:tplc="F266E568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CD98D90A">
      <w:start w:val="2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19DB1AEC"/>
    <w:multiLevelType w:val="hybridMultilevel"/>
    <w:tmpl w:val="11044580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B990240"/>
    <w:multiLevelType w:val="hybridMultilevel"/>
    <w:tmpl w:val="E552217E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03B22FB"/>
    <w:multiLevelType w:val="hybridMultilevel"/>
    <w:tmpl w:val="2850F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273CBF"/>
    <w:multiLevelType w:val="hybridMultilevel"/>
    <w:tmpl w:val="B63CA8E0"/>
    <w:lvl w:ilvl="0" w:tplc="F9DC261E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2359549C"/>
    <w:multiLevelType w:val="hybridMultilevel"/>
    <w:tmpl w:val="6B5E731A"/>
    <w:lvl w:ilvl="0" w:tplc="0CC8D51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406024C"/>
    <w:multiLevelType w:val="hybridMultilevel"/>
    <w:tmpl w:val="DB4EE838"/>
    <w:lvl w:ilvl="0" w:tplc="7292D55C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1F3284"/>
    <w:multiLevelType w:val="multilevel"/>
    <w:tmpl w:val="2D4AE40E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poziom11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</w:rPr>
    </w:lvl>
    <w:lvl w:ilvl="2">
      <w:numFmt w:val="lowerLetter"/>
      <w:isLgl/>
      <w:lvlText w:val="%3)"/>
      <w:lvlJc w:val="left"/>
      <w:pPr>
        <w:ind w:left="1080" w:hanging="720"/>
      </w:pPr>
      <w:rPr>
        <w:rFonts w:ascii="Arial" w:eastAsia="Times New Roman" w:hAnsi="Arial" w:cs="Arial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A5C2162"/>
    <w:multiLevelType w:val="hybridMultilevel"/>
    <w:tmpl w:val="DB5019D4"/>
    <w:lvl w:ilvl="0" w:tplc="2F38DEF2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74329E"/>
    <w:multiLevelType w:val="hybridMultilevel"/>
    <w:tmpl w:val="09E864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DC01B2"/>
    <w:multiLevelType w:val="hybridMultilevel"/>
    <w:tmpl w:val="6264264A"/>
    <w:lvl w:ilvl="0" w:tplc="0415001B">
      <w:start w:val="1"/>
      <w:numFmt w:val="lowerRoman"/>
      <w:lvlText w:val="%1."/>
      <w:lvlJc w:val="righ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475B3203"/>
    <w:multiLevelType w:val="multilevel"/>
    <w:tmpl w:val="6096DEFC"/>
    <w:lvl w:ilvl="0">
      <w:start w:val="1"/>
      <w:numFmt w:val="none"/>
      <w:pStyle w:val="AODocTxt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AODocTxtL1"/>
      <w:suff w:val="nothing"/>
      <w:lvlText w:val=""/>
      <w:lvlJc w:val="left"/>
      <w:pPr>
        <w:ind w:left="720"/>
      </w:pPr>
      <w:rPr>
        <w:rFonts w:cs="Times New Roman"/>
      </w:rPr>
    </w:lvl>
    <w:lvl w:ilvl="2">
      <w:start w:val="1"/>
      <w:numFmt w:val="none"/>
      <w:pStyle w:val="AODocTxtL2"/>
      <w:suff w:val="nothing"/>
      <w:lvlText w:val=""/>
      <w:lvlJc w:val="left"/>
      <w:pPr>
        <w:ind w:left="1440"/>
      </w:pPr>
      <w:rPr>
        <w:rFonts w:cs="Times New Roman"/>
      </w:rPr>
    </w:lvl>
    <w:lvl w:ilvl="3">
      <w:start w:val="1"/>
      <w:numFmt w:val="none"/>
      <w:pStyle w:val="AODocTxtL3"/>
      <w:suff w:val="nothing"/>
      <w:lvlText w:val=""/>
      <w:lvlJc w:val="left"/>
      <w:pPr>
        <w:ind w:left="2160"/>
      </w:pPr>
      <w:rPr>
        <w:rFonts w:cs="Times New Roman"/>
      </w:rPr>
    </w:lvl>
    <w:lvl w:ilvl="4">
      <w:start w:val="1"/>
      <w:numFmt w:val="none"/>
      <w:pStyle w:val="AODocTxtL4"/>
      <w:suff w:val="nothing"/>
      <w:lvlText w:val=""/>
      <w:lvlJc w:val="left"/>
      <w:pPr>
        <w:ind w:left="2880"/>
      </w:pPr>
      <w:rPr>
        <w:rFonts w:cs="Times New Roman"/>
      </w:rPr>
    </w:lvl>
    <w:lvl w:ilvl="5">
      <w:start w:val="1"/>
      <w:numFmt w:val="none"/>
      <w:pStyle w:val="AODocTxtL5"/>
      <w:suff w:val="nothing"/>
      <w:lvlText w:val=""/>
      <w:lvlJc w:val="left"/>
      <w:pPr>
        <w:ind w:left="3600"/>
      </w:pPr>
      <w:rPr>
        <w:rFonts w:cs="Times New Roman"/>
      </w:rPr>
    </w:lvl>
    <w:lvl w:ilvl="6">
      <w:start w:val="1"/>
      <w:numFmt w:val="none"/>
      <w:pStyle w:val="AODocTxtL6"/>
      <w:suff w:val="nothing"/>
      <w:lvlText w:val=""/>
      <w:lvlJc w:val="left"/>
      <w:pPr>
        <w:ind w:left="4320"/>
      </w:pPr>
      <w:rPr>
        <w:rFonts w:cs="Times New Roman"/>
      </w:rPr>
    </w:lvl>
    <w:lvl w:ilvl="7">
      <w:start w:val="1"/>
      <w:numFmt w:val="none"/>
      <w:pStyle w:val="AODocTxtL7"/>
      <w:suff w:val="nothing"/>
      <w:lvlText w:val=""/>
      <w:lvlJc w:val="left"/>
      <w:pPr>
        <w:ind w:left="5040"/>
      </w:pPr>
      <w:rPr>
        <w:rFonts w:cs="Times New Roman"/>
      </w:rPr>
    </w:lvl>
    <w:lvl w:ilvl="8">
      <w:start w:val="1"/>
      <w:numFmt w:val="none"/>
      <w:pStyle w:val="AODocTxtL8"/>
      <w:suff w:val="nothing"/>
      <w:lvlText w:val=""/>
      <w:lvlJc w:val="left"/>
      <w:pPr>
        <w:ind w:left="5760"/>
      </w:pPr>
      <w:rPr>
        <w:rFonts w:cs="Times New Roman"/>
      </w:rPr>
    </w:lvl>
  </w:abstractNum>
  <w:abstractNum w:abstractNumId="19">
    <w:nsid w:val="48AD5F6F"/>
    <w:multiLevelType w:val="multilevel"/>
    <w:tmpl w:val="4E767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9811222"/>
    <w:multiLevelType w:val="hybridMultilevel"/>
    <w:tmpl w:val="E084E8D4"/>
    <w:lvl w:ilvl="0" w:tplc="26947B5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2461A04"/>
    <w:multiLevelType w:val="hybridMultilevel"/>
    <w:tmpl w:val="C1E4DD3C"/>
    <w:lvl w:ilvl="0" w:tplc="13EA5C7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506144C"/>
    <w:multiLevelType w:val="hybridMultilevel"/>
    <w:tmpl w:val="D8780C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2C05A8"/>
    <w:multiLevelType w:val="hybridMultilevel"/>
    <w:tmpl w:val="56102774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EB9269D"/>
    <w:multiLevelType w:val="hybridMultilevel"/>
    <w:tmpl w:val="E84093B6"/>
    <w:lvl w:ilvl="0" w:tplc="858E3DF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F0351F4"/>
    <w:multiLevelType w:val="multilevel"/>
    <w:tmpl w:val="EA88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73542C17"/>
    <w:multiLevelType w:val="hybridMultilevel"/>
    <w:tmpl w:val="534E499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9A3EB6"/>
    <w:multiLevelType w:val="hybridMultilevel"/>
    <w:tmpl w:val="1C16BC7E"/>
    <w:lvl w:ilvl="0" w:tplc="B48A84C0">
      <w:start w:val="1"/>
      <w:numFmt w:val="lowerLetter"/>
      <w:lvlText w:val="%1)"/>
      <w:lvlJc w:val="left"/>
      <w:pPr>
        <w:tabs>
          <w:tab w:val="num" w:pos="1788"/>
        </w:tabs>
        <w:ind w:left="1788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7E322450"/>
    <w:multiLevelType w:val="hybridMultilevel"/>
    <w:tmpl w:val="9AA40DB6"/>
    <w:lvl w:ilvl="0" w:tplc="62EA11C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28"/>
  </w:num>
  <w:num w:numId="4">
    <w:abstractNumId w:val="17"/>
  </w:num>
  <w:num w:numId="5">
    <w:abstractNumId w:val="26"/>
  </w:num>
  <w:num w:numId="6">
    <w:abstractNumId w:val="9"/>
  </w:num>
  <w:num w:numId="7">
    <w:abstractNumId w:val="23"/>
  </w:num>
  <w:num w:numId="8">
    <w:abstractNumId w:val="6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 w:numId="14">
    <w:abstractNumId w:val="21"/>
  </w:num>
  <w:num w:numId="15">
    <w:abstractNumId w:val="2"/>
  </w:num>
  <w:num w:numId="16">
    <w:abstractNumId w:val="7"/>
  </w:num>
  <w:num w:numId="17">
    <w:abstractNumId w:val="19"/>
  </w:num>
  <w:num w:numId="18">
    <w:abstractNumId w:val="24"/>
  </w:num>
  <w:num w:numId="19">
    <w:abstractNumId w:val="15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2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27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0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603E"/>
    <w:rsid w:val="000064A8"/>
    <w:rsid w:val="00023AF4"/>
    <w:rsid w:val="0003260B"/>
    <w:rsid w:val="000600F9"/>
    <w:rsid w:val="000608FE"/>
    <w:rsid w:val="000634AC"/>
    <w:rsid w:val="00064C8D"/>
    <w:rsid w:val="00076910"/>
    <w:rsid w:val="00083F61"/>
    <w:rsid w:val="00092307"/>
    <w:rsid w:val="000974A3"/>
    <w:rsid w:val="000A1DE7"/>
    <w:rsid w:val="000C3B50"/>
    <w:rsid w:val="000C3D77"/>
    <w:rsid w:val="000C491B"/>
    <w:rsid w:val="000C6AC0"/>
    <w:rsid w:val="000D1899"/>
    <w:rsid w:val="000D6116"/>
    <w:rsid w:val="000E52C7"/>
    <w:rsid w:val="0010717A"/>
    <w:rsid w:val="00120000"/>
    <w:rsid w:val="00127B74"/>
    <w:rsid w:val="0013215E"/>
    <w:rsid w:val="00137109"/>
    <w:rsid w:val="00143C75"/>
    <w:rsid w:val="00144220"/>
    <w:rsid w:val="00152317"/>
    <w:rsid w:val="00154DB4"/>
    <w:rsid w:val="001574CE"/>
    <w:rsid w:val="00162428"/>
    <w:rsid w:val="00173F2C"/>
    <w:rsid w:val="00186EC6"/>
    <w:rsid w:val="001902FE"/>
    <w:rsid w:val="001A0D5D"/>
    <w:rsid w:val="001B328F"/>
    <w:rsid w:val="001C3434"/>
    <w:rsid w:val="001D53BA"/>
    <w:rsid w:val="001E18DB"/>
    <w:rsid w:val="001F0827"/>
    <w:rsid w:val="002057A4"/>
    <w:rsid w:val="00211892"/>
    <w:rsid w:val="00217D4B"/>
    <w:rsid w:val="0022093B"/>
    <w:rsid w:val="00233D9A"/>
    <w:rsid w:val="00233FDE"/>
    <w:rsid w:val="00253438"/>
    <w:rsid w:val="00255B93"/>
    <w:rsid w:val="002638A4"/>
    <w:rsid w:val="00265382"/>
    <w:rsid w:val="0027627D"/>
    <w:rsid w:val="0028236D"/>
    <w:rsid w:val="00285840"/>
    <w:rsid w:val="002B7714"/>
    <w:rsid w:val="002C3BEE"/>
    <w:rsid w:val="002D373D"/>
    <w:rsid w:val="002E1A74"/>
    <w:rsid w:val="002E7A14"/>
    <w:rsid w:val="00322C04"/>
    <w:rsid w:val="00322E54"/>
    <w:rsid w:val="003362DF"/>
    <w:rsid w:val="003420AC"/>
    <w:rsid w:val="00355F68"/>
    <w:rsid w:val="00361E82"/>
    <w:rsid w:val="003760AD"/>
    <w:rsid w:val="00380B2D"/>
    <w:rsid w:val="003A2A2C"/>
    <w:rsid w:val="003A7B77"/>
    <w:rsid w:val="003C4B68"/>
    <w:rsid w:val="003D26B8"/>
    <w:rsid w:val="003D7969"/>
    <w:rsid w:val="003F5E81"/>
    <w:rsid w:val="003F663B"/>
    <w:rsid w:val="004163B8"/>
    <w:rsid w:val="00426C59"/>
    <w:rsid w:val="004424BE"/>
    <w:rsid w:val="00443279"/>
    <w:rsid w:val="00447979"/>
    <w:rsid w:val="00496EDC"/>
    <w:rsid w:val="004A75B2"/>
    <w:rsid w:val="004B2C9B"/>
    <w:rsid w:val="004B3C04"/>
    <w:rsid w:val="004B59A8"/>
    <w:rsid w:val="004C3426"/>
    <w:rsid w:val="004F4CF3"/>
    <w:rsid w:val="005043CB"/>
    <w:rsid w:val="00522E68"/>
    <w:rsid w:val="005238D3"/>
    <w:rsid w:val="005366D6"/>
    <w:rsid w:val="00540698"/>
    <w:rsid w:val="00552798"/>
    <w:rsid w:val="0055581B"/>
    <w:rsid w:val="00555AF6"/>
    <w:rsid w:val="005650B7"/>
    <w:rsid w:val="00567941"/>
    <w:rsid w:val="0057404F"/>
    <w:rsid w:val="005876D9"/>
    <w:rsid w:val="005956A4"/>
    <w:rsid w:val="005B76C9"/>
    <w:rsid w:val="005C3E7D"/>
    <w:rsid w:val="005C603E"/>
    <w:rsid w:val="005D6D25"/>
    <w:rsid w:val="005E0589"/>
    <w:rsid w:val="005E4528"/>
    <w:rsid w:val="005F76A3"/>
    <w:rsid w:val="006002B6"/>
    <w:rsid w:val="00603A92"/>
    <w:rsid w:val="00613ADD"/>
    <w:rsid w:val="0064546C"/>
    <w:rsid w:val="0066334A"/>
    <w:rsid w:val="00681BD0"/>
    <w:rsid w:val="00683810"/>
    <w:rsid w:val="006A72C2"/>
    <w:rsid w:val="006C0656"/>
    <w:rsid w:val="006D7C3B"/>
    <w:rsid w:val="006E0C08"/>
    <w:rsid w:val="006E7260"/>
    <w:rsid w:val="00722586"/>
    <w:rsid w:val="00732518"/>
    <w:rsid w:val="00736042"/>
    <w:rsid w:val="00740CEA"/>
    <w:rsid w:val="00746CDE"/>
    <w:rsid w:val="00751872"/>
    <w:rsid w:val="00751E20"/>
    <w:rsid w:val="007531B4"/>
    <w:rsid w:val="00754E37"/>
    <w:rsid w:val="007604C2"/>
    <w:rsid w:val="00770D04"/>
    <w:rsid w:val="007804FF"/>
    <w:rsid w:val="00780B70"/>
    <w:rsid w:val="007812A1"/>
    <w:rsid w:val="00781BFD"/>
    <w:rsid w:val="007B0549"/>
    <w:rsid w:val="007D1D0C"/>
    <w:rsid w:val="007D57E0"/>
    <w:rsid w:val="007D5CC5"/>
    <w:rsid w:val="007E7735"/>
    <w:rsid w:val="007F1829"/>
    <w:rsid w:val="007F2C25"/>
    <w:rsid w:val="00800BEE"/>
    <w:rsid w:val="008026FA"/>
    <w:rsid w:val="0082646D"/>
    <w:rsid w:val="0083165A"/>
    <w:rsid w:val="00833CE3"/>
    <w:rsid w:val="008373E3"/>
    <w:rsid w:val="0084690E"/>
    <w:rsid w:val="00862298"/>
    <w:rsid w:val="00863E2C"/>
    <w:rsid w:val="00870E07"/>
    <w:rsid w:val="00870EC5"/>
    <w:rsid w:val="00875AB0"/>
    <w:rsid w:val="00885EE5"/>
    <w:rsid w:val="0088645A"/>
    <w:rsid w:val="0089433E"/>
    <w:rsid w:val="008C1A92"/>
    <w:rsid w:val="008C7A9F"/>
    <w:rsid w:val="008D37B8"/>
    <w:rsid w:val="008D56CC"/>
    <w:rsid w:val="0090076F"/>
    <w:rsid w:val="00903D55"/>
    <w:rsid w:val="00905D4E"/>
    <w:rsid w:val="009266A7"/>
    <w:rsid w:val="00937B0E"/>
    <w:rsid w:val="009417BB"/>
    <w:rsid w:val="0095465F"/>
    <w:rsid w:val="0097072B"/>
    <w:rsid w:val="00973FF0"/>
    <w:rsid w:val="00982FA5"/>
    <w:rsid w:val="00991358"/>
    <w:rsid w:val="00993E41"/>
    <w:rsid w:val="009C0E57"/>
    <w:rsid w:val="009C2B9D"/>
    <w:rsid w:val="009D3EDE"/>
    <w:rsid w:val="00A05679"/>
    <w:rsid w:val="00A64BA5"/>
    <w:rsid w:val="00A7497D"/>
    <w:rsid w:val="00A830F9"/>
    <w:rsid w:val="00A9022B"/>
    <w:rsid w:val="00AA1755"/>
    <w:rsid w:val="00AA7183"/>
    <w:rsid w:val="00AB6D63"/>
    <w:rsid w:val="00AC2A29"/>
    <w:rsid w:val="00AF47A4"/>
    <w:rsid w:val="00AF70DA"/>
    <w:rsid w:val="00AF723F"/>
    <w:rsid w:val="00B05775"/>
    <w:rsid w:val="00B13D66"/>
    <w:rsid w:val="00B1797E"/>
    <w:rsid w:val="00B23194"/>
    <w:rsid w:val="00B23F31"/>
    <w:rsid w:val="00B2708C"/>
    <w:rsid w:val="00B42CA3"/>
    <w:rsid w:val="00B5078B"/>
    <w:rsid w:val="00B5598D"/>
    <w:rsid w:val="00B62056"/>
    <w:rsid w:val="00B77D5B"/>
    <w:rsid w:val="00BD3AA8"/>
    <w:rsid w:val="00BE26F7"/>
    <w:rsid w:val="00BE6ADC"/>
    <w:rsid w:val="00C0367D"/>
    <w:rsid w:val="00C04206"/>
    <w:rsid w:val="00C22932"/>
    <w:rsid w:val="00C22ED3"/>
    <w:rsid w:val="00C33FD1"/>
    <w:rsid w:val="00C40A3B"/>
    <w:rsid w:val="00C4187E"/>
    <w:rsid w:val="00C47C09"/>
    <w:rsid w:val="00C618E0"/>
    <w:rsid w:val="00C7387B"/>
    <w:rsid w:val="00C77243"/>
    <w:rsid w:val="00C8364F"/>
    <w:rsid w:val="00C87669"/>
    <w:rsid w:val="00C91655"/>
    <w:rsid w:val="00C920FF"/>
    <w:rsid w:val="00CA1ECE"/>
    <w:rsid w:val="00CB1CB5"/>
    <w:rsid w:val="00CB42DA"/>
    <w:rsid w:val="00CC0DB5"/>
    <w:rsid w:val="00CC7510"/>
    <w:rsid w:val="00D17F48"/>
    <w:rsid w:val="00D229FF"/>
    <w:rsid w:val="00D51388"/>
    <w:rsid w:val="00D561A8"/>
    <w:rsid w:val="00D56FB1"/>
    <w:rsid w:val="00D63F40"/>
    <w:rsid w:val="00D83F46"/>
    <w:rsid w:val="00D84490"/>
    <w:rsid w:val="00D91DC2"/>
    <w:rsid w:val="00DB0226"/>
    <w:rsid w:val="00DC111B"/>
    <w:rsid w:val="00DC241D"/>
    <w:rsid w:val="00DE2B19"/>
    <w:rsid w:val="00DF3386"/>
    <w:rsid w:val="00DF488E"/>
    <w:rsid w:val="00E12233"/>
    <w:rsid w:val="00E140CD"/>
    <w:rsid w:val="00E24545"/>
    <w:rsid w:val="00E27CAC"/>
    <w:rsid w:val="00E3185B"/>
    <w:rsid w:val="00E3398B"/>
    <w:rsid w:val="00E40BC7"/>
    <w:rsid w:val="00E56D2E"/>
    <w:rsid w:val="00E83347"/>
    <w:rsid w:val="00F016F4"/>
    <w:rsid w:val="00F01D2F"/>
    <w:rsid w:val="00F03389"/>
    <w:rsid w:val="00F07171"/>
    <w:rsid w:val="00F6485E"/>
    <w:rsid w:val="00F72467"/>
    <w:rsid w:val="00F83985"/>
    <w:rsid w:val="00F93864"/>
    <w:rsid w:val="00FA5770"/>
    <w:rsid w:val="00FA5C11"/>
    <w:rsid w:val="00FB00F0"/>
    <w:rsid w:val="00FB7A35"/>
    <w:rsid w:val="00FC3E5A"/>
    <w:rsid w:val="00FE1370"/>
    <w:rsid w:val="00FE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2B9D"/>
    <w:pPr>
      <w:spacing w:before="120" w:after="120" w:line="280" w:lineRule="exact"/>
      <w:jc w:val="both"/>
      <w:outlineLvl w:val="1"/>
    </w:pPr>
    <w:rPr>
      <w:rFonts w:ascii="Calibri" w:eastAsia="Times New Roman" w:hAnsi="Calibri" w:cs="Times New Roman"/>
      <w:szCs w:val="24"/>
      <w:lang w:eastAsia="pl-PL"/>
    </w:rPr>
  </w:style>
  <w:style w:type="paragraph" w:styleId="Nagwek1">
    <w:name w:val="heading 1"/>
    <w:aliases w:val="poziom 1"/>
    <w:basedOn w:val="Normalny"/>
    <w:next w:val="poziom11"/>
    <w:link w:val="Nagwek1Znak"/>
    <w:autoRedefine/>
    <w:qFormat/>
    <w:rsid w:val="009C2B9D"/>
    <w:pPr>
      <w:numPr>
        <w:numId w:val="1"/>
      </w:numPr>
      <w:spacing w:before="240" w:after="240"/>
      <w:ind w:left="567" w:hanging="567"/>
      <w:outlineLvl w:val="0"/>
    </w:pPr>
    <w:rPr>
      <w:rFonts w:cs="Arial"/>
      <w:b/>
      <w:caps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oziom 1 Znak"/>
    <w:basedOn w:val="Domylnaczcionkaakapitu"/>
    <w:link w:val="Nagwek1"/>
    <w:rsid w:val="009C2B9D"/>
    <w:rPr>
      <w:rFonts w:ascii="Calibri" w:eastAsia="Times New Roman" w:hAnsi="Calibri" w:cs="Arial"/>
      <w:b/>
      <w:caps/>
      <w:szCs w:val="20"/>
    </w:rPr>
  </w:style>
  <w:style w:type="paragraph" w:styleId="Nagwek">
    <w:name w:val="header"/>
    <w:basedOn w:val="Normalny"/>
    <w:link w:val="NagwekZnak"/>
    <w:uiPriority w:val="99"/>
    <w:rsid w:val="009C2B9D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C2B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C2B9D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9C2B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ODocTxt">
    <w:name w:val="AODocTxt"/>
    <w:basedOn w:val="Normalny"/>
    <w:rsid w:val="009C2B9D"/>
    <w:pPr>
      <w:keepNext/>
      <w:numPr>
        <w:numId w:val="2"/>
      </w:numPr>
      <w:spacing w:before="240" w:line="260" w:lineRule="atLeast"/>
    </w:pPr>
    <w:rPr>
      <w:rFonts w:eastAsia="SimSun"/>
      <w:i/>
      <w:iCs/>
      <w:szCs w:val="22"/>
      <w:lang w:val="en-GB" w:eastAsia="en-US"/>
    </w:rPr>
  </w:style>
  <w:style w:type="paragraph" w:customStyle="1" w:styleId="AODocTxtL1">
    <w:name w:val="AODocTxtL1"/>
    <w:basedOn w:val="AODocTxt"/>
    <w:rsid w:val="009C2B9D"/>
    <w:pPr>
      <w:numPr>
        <w:ilvl w:val="1"/>
      </w:numPr>
    </w:pPr>
  </w:style>
  <w:style w:type="paragraph" w:customStyle="1" w:styleId="AODocTxtL2">
    <w:name w:val="AODocTxtL2"/>
    <w:basedOn w:val="AODocTxt"/>
    <w:rsid w:val="009C2B9D"/>
    <w:pPr>
      <w:numPr>
        <w:ilvl w:val="2"/>
      </w:numPr>
    </w:pPr>
  </w:style>
  <w:style w:type="paragraph" w:customStyle="1" w:styleId="AODocTxtL3">
    <w:name w:val="AODocTxtL3"/>
    <w:basedOn w:val="AODocTxt"/>
    <w:rsid w:val="009C2B9D"/>
    <w:pPr>
      <w:numPr>
        <w:ilvl w:val="3"/>
      </w:numPr>
    </w:pPr>
  </w:style>
  <w:style w:type="paragraph" w:customStyle="1" w:styleId="AODocTxtL4">
    <w:name w:val="AODocTxtL4"/>
    <w:basedOn w:val="AODocTxt"/>
    <w:rsid w:val="009C2B9D"/>
    <w:pPr>
      <w:numPr>
        <w:ilvl w:val="4"/>
      </w:numPr>
    </w:pPr>
  </w:style>
  <w:style w:type="paragraph" w:customStyle="1" w:styleId="AODocTxtL5">
    <w:name w:val="AODocTxtL5"/>
    <w:basedOn w:val="AODocTxt"/>
    <w:rsid w:val="009C2B9D"/>
    <w:pPr>
      <w:numPr>
        <w:ilvl w:val="5"/>
      </w:numPr>
    </w:pPr>
  </w:style>
  <w:style w:type="paragraph" w:customStyle="1" w:styleId="AODocTxtL6">
    <w:name w:val="AODocTxtL6"/>
    <w:basedOn w:val="AODocTxt"/>
    <w:rsid w:val="009C2B9D"/>
    <w:pPr>
      <w:numPr>
        <w:ilvl w:val="6"/>
      </w:numPr>
    </w:pPr>
  </w:style>
  <w:style w:type="paragraph" w:customStyle="1" w:styleId="AODocTxtL7">
    <w:name w:val="AODocTxtL7"/>
    <w:basedOn w:val="AODocTxt"/>
    <w:rsid w:val="009C2B9D"/>
    <w:pPr>
      <w:numPr>
        <w:ilvl w:val="7"/>
      </w:numPr>
    </w:pPr>
  </w:style>
  <w:style w:type="paragraph" w:customStyle="1" w:styleId="AODocTxtL8">
    <w:name w:val="AODocTxtL8"/>
    <w:basedOn w:val="AODocTxt"/>
    <w:rsid w:val="009C2B9D"/>
    <w:pPr>
      <w:numPr>
        <w:ilvl w:val="8"/>
      </w:numPr>
    </w:pPr>
  </w:style>
  <w:style w:type="character" w:customStyle="1" w:styleId="DATAZAWARCIA">
    <w:name w:val="DATA ZAWARCIA"/>
    <w:basedOn w:val="Domylnaczcionkaakapitu"/>
    <w:qFormat/>
    <w:rsid w:val="009C2B9D"/>
    <w:rPr>
      <w:rFonts w:ascii="Calibri" w:hAnsi="Calibri" w:cs="Calibri"/>
      <w:sz w:val="22"/>
      <w:szCs w:val="22"/>
    </w:rPr>
  </w:style>
  <w:style w:type="character" w:customStyle="1" w:styleId="STRONA1">
    <w:name w:val="STRONA 1"/>
    <w:basedOn w:val="Domylnaczcionkaakapitu"/>
    <w:qFormat/>
    <w:rsid w:val="009C2B9D"/>
    <w:rPr>
      <w:rFonts w:cs="Calibri"/>
      <w:b/>
    </w:rPr>
  </w:style>
  <w:style w:type="paragraph" w:customStyle="1" w:styleId="poziom11">
    <w:name w:val="poziom 1.1"/>
    <w:basedOn w:val="Normalny"/>
    <w:link w:val="poziom11Znak"/>
    <w:qFormat/>
    <w:rsid w:val="009C2B9D"/>
    <w:pPr>
      <w:numPr>
        <w:ilvl w:val="1"/>
        <w:numId w:val="1"/>
      </w:numPr>
      <w:ind w:left="567" w:hanging="567"/>
    </w:pPr>
    <w:rPr>
      <w:rFonts w:cs="Calibri"/>
      <w:szCs w:val="22"/>
    </w:rPr>
  </w:style>
  <w:style w:type="character" w:customStyle="1" w:styleId="poziom11Znak">
    <w:name w:val="poziom 1.1 Znak"/>
    <w:basedOn w:val="Domylnaczcionkaakapitu"/>
    <w:link w:val="poziom11"/>
    <w:rsid w:val="009C2B9D"/>
    <w:rPr>
      <w:rFonts w:ascii="Calibri" w:eastAsia="Times New Roman" w:hAnsi="Calibri" w:cs="Calibri"/>
      <w:lang w:eastAsia="pl-PL"/>
    </w:rPr>
  </w:style>
  <w:style w:type="paragraph" w:customStyle="1" w:styleId="tytuumowy">
    <w:name w:val="tytuł umowy"/>
    <w:basedOn w:val="Normalny"/>
    <w:next w:val="Normalny"/>
    <w:link w:val="tytuumowyZnak"/>
    <w:autoRedefine/>
    <w:qFormat/>
    <w:rsid w:val="009C2B9D"/>
    <w:pPr>
      <w:spacing w:before="240" w:after="240"/>
      <w:jc w:val="center"/>
      <w:outlineLvl w:val="9"/>
    </w:pPr>
    <w:rPr>
      <w:rFonts w:cs="Calibri"/>
      <w:b/>
      <w:szCs w:val="22"/>
    </w:rPr>
  </w:style>
  <w:style w:type="paragraph" w:customStyle="1" w:styleId="komparycja">
    <w:name w:val="komparycja"/>
    <w:basedOn w:val="Akapitzlist"/>
    <w:next w:val="Normalny"/>
    <w:link w:val="komparycjaZnak"/>
    <w:autoRedefine/>
    <w:qFormat/>
    <w:rsid w:val="00D83F46"/>
    <w:pPr>
      <w:ind w:left="567"/>
      <w:outlineLvl w:val="0"/>
    </w:pPr>
    <w:rPr>
      <w:rFonts w:eastAsia="Calibri" w:cs="Calibri"/>
      <w:bCs/>
      <w:szCs w:val="22"/>
      <w:lang w:eastAsia="en-US"/>
    </w:rPr>
  </w:style>
  <w:style w:type="character" w:customStyle="1" w:styleId="tytuumowyZnak">
    <w:name w:val="tytuł umowy Znak"/>
    <w:basedOn w:val="Domylnaczcionkaakapitu"/>
    <w:link w:val="tytuumowy"/>
    <w:rsid w:val="009C2B9D"/>
    <w:rPr>
      <w:rFonts w:ascii="Calibri" w:eastAsia="Times New Roman" w:hAnsi="Calibri" w:cs="Calibri"/>
      <w:b/>
      <w:lang w:eastAsia="pl-PL"/>
    </w:rPr>
  </w:style>
  <w:style w:type="character" w:customStyle="1" w:styleId="komparycjaZnak">
    <w:name w:val="komparycja Znak"/>
    <w:basedOn w:val="Domylnaczcionkaakapitu"/>
    <w:link w:val="komparycja"/>
    <w:rsid w:val="00D83F46"/>
    <w:rPr>
      <w:rFonts w:ascii="Calibri" w:eastAsia="Calibri" w:hAnsi="Calibri" w:cs="Calibri"/>
      <w:bCs/>
    </w:rPr>
  </w:style>
  <w:style w:type="character" w:customStyle="1" w:styleId="miejscowo">
    <w:name w:val="miejscowość"/>
    <w:basedOn w:val="Domylnaczcionkaakapitu"/>
    <w:qFormat/>
    <w:rsid w:val="009C2B9D"/>
  </w:style>
  <w:style w:type="paragraph" w:styleId="Akapitzlist">
    <w:name w:val="List Paragraph"/>
    <w:basedOn w:val="Normalny"/>
    <w:uiPriority w:val="34"/>
    <w:qFormat/>
    <w:rsid w:val="009C2B9D"/>
    <w:pPr>
      <w:ind w:left="720"/>
      <w:contextualSpacing/>
    </w:pPr>
  </w:style>
  <w:style w:type="paragraph" w:customStyle="1" w:styleId="Normalny1">
    <w:name w:val="Normalny1"/>
    <w:rsid w:val="009C2B9D"/>
    <w:pPr>
      <w:suppressAutoHyphens/>
      <w:spacing w:after="0" w:line="240" w:lineRule="auto"/>
    </w:pPr>
    <w:rPr>
      <w:rFonts w:ascii="Times New Roman" w:eastAsia="ヒラギノ角ゴ Pro W3" w:hAnsi="Times New Roman" w:cs="Arial"/>
      <w:color w:val="000000"/>
      <w:sz w:val="24"/>
      <w:szCs w:val="24"/>
      <w:lang w:eastAsia="hi-IN" w:bidi="hi-IN"/>
    </w:rPr>
  </w:style>
  <w:style w:type="paragraph" w:customStyle="1" w:styleId="ListParagraph1">
    <w:name w:val="List Paragraph1"/>
    <w:basedOn w:val="Normalny"/>
    <w:rsid w:val="006E0C08"/>
    <w:pPr>
      <w:suppressAutoHyphens/>
      <w:spacing w:before="0" w:after="200" w:line="276" w:lineRule="auto"/>
      <w:ind w:left="720"/>
      <w:jc w:val="left"/>
      <w:outlineLvl w:val="9"/>
    </w:pPr>
    <w:rPr>
      <w:rFonts w:cs="Calibri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1E18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17BB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17BB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17BB"/>
    <w:rPr>
      <w:vertAlign w:val="superscript"/>
    </w:rPr>
  </w:style>
  <w:style w:type="paragraph" w:customStyle="1" w:styleId="ZnakZnakZnakZnak">
    <w:name w:val="Znak Znak Znak Znak"/>
    <w:basedOn w:val="Normalny"/>
    <w:rsid w:val="00833CE3"/>
    <w:pPr>
      <w:spacing w:before="0" w:after="0" w:line="240" w:lineRule="auto"/>
      <w:jc w:val="left"/>
      <w:outlineLvl w:val="9"/>
    </w:pPr>
    <w:rPr>
      <w:rFonts w:ascii="Times New Roman" w:hAnsi="Times New Roman"/>
      <w:sz w:val="24"/>
    </w:rPr>
  </w:style>
  <w:style w:type="paragraph" w:styleId="Tekstpodstawowywcity3">
    <w:name w:val="Body Text Indent 3"/>
    <w:basedOn w:val="Normalny"/>
    <w:link w:val="Tekstpodstawowywcity3Znak"/>
    <w:rsid w:val="00C22ED3"/>
    <w:pPr>
      <w:tabs>
        <w:tab w:val="num" w:pos="540"/>
      </w:tabs>
      <w:spacing w:before="0" w:after="0" w:line="360" w:lineRule="auto"/>
      <w:ind w:left="540"/>
      <w:outlineLvl w:val="9"/>
    </w:pPr>
    <w:rPr>
      <w:rFonts w:ascii="Times New Roman" w:hAnsi="Times New Roman"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22E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0">
    <w:name w:val="Znak Znak Znak Znak"/>
    <w:basedOn w:val="Normalny"/>
    <w:rsid w:val="00C22ED3"/>
    <w:pPr>
      <w:spacing w:before="0" w:after="0" w:line="240" w:lineRule="auto"/>
      <w:jc w:val="left"/>
      <w:outlineLvl w:val="9"/>
    </w:pPr>
    <w:rPr>
      <w:rFonts w:ascii="Times New Roman" w:hAnsi="Times New Roman"/>
      <w:sz w:val="24"/>
    </w:rPr>
  </w:style>
  <w:style w:type="paragraph" w:customStyle="1" w:styleId="ZnakZnakZnakZnak1">
    <w:name w:val="Znak Znak Znak Znak"/>
    <w:basedOn w:val="Normalny"/>
    <w:rsid w:val="003760AD"/>
    <w:pPr>
      <w:spacing w:before="0" w:after="0" w:line="240" w:lineRule="auto"/>
      <w:jc w:val="left"/>
      <w:outlineLvl w:val="9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2154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Kubis</dc:creator>
  <cp:lastModifiedBy>Jacek Mizdalski</cp:lastModifiedBy>
  <cp:revision>4</cp:revision>
  <cp:lastPrinted>2024-10-21T08:23:00Z</cp:lastPrinted>
  <dcterms:created xsi:type="dcterms:W3CDTF">2024-10-21T08:24:00Z</dcterms:created>
  <dcterms:modified xsi:type="dcterms:W3CDTF">2024-10-23T11:25:00Z</dcterms:modified>
</cp:coreProperties>
</file>